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12F" w:rsidRDefault="00CC1594">
      <w:pPr>
        <w:spacing w:after="0"/>
        <w:ind w:left="120"/>
      </w:pPr>
      <w:bookmarkStart w:id="0" w:name="block-27079376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5" o:title="ИЗО"/>
          </v:shape>
        </w:pict>
      </w:r>
      <w:bookmarkStart w:id="1" w:name="_GoBack"/>
      <w:bookmarkEnd w:id="1"/>
    </w:p>
    <w:p w:rsidR="0070512F" w:rsidRDefault="0070512F">
      <w:pPr>
        <w:sectPr w:rsidR="0070512F">
          <w:pgSz w:w="11906" w:h="16383"/>
          <w:pgMar w:top="1134" w:right="850" w:bottom="1134" w:left="1701" w:header="720" w:footer="720" w:gutter="0"/>
          <w:cols w:space="720"/>
        </w:sectPr>
      </w:pPr>
    </w:p>
    <w:p w:rsidR="0070512F" w:rsidRDefault="006572D2">
      <w:pPr>
        <w:spacing w:after="0" w:line="264" w:lineRule="auto"/>
        <w:ind w:left="120"/>
        <w:jc w:val="both"/>
      </w:pPr>
      <w:bookmarkStart w:id="2" w:name="block-27079373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70512F" w:rsidRDefault="0070512F">
      <w:pPr>
        <w:spacing w:after="0" w:line="264" w:lineRule="auto"/>
        <w:ind w:left="120"/>
        <w:jc w:val="both"/>
      </w:pP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</w:t>
      </w:r>
      <w:r w:rsidRPr="00CC1594">
        <w:rPr>
          <w:rFonts w:ascii="Times New Roman" w:hAnsi="Times New Roman"/>
          <w:color w:val="000000"/>
          <w:sz w:val="28"/>
          <w:lang w:val="ru-RU"/>
        </w:rPr>
        <w:t>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Цель программы по изобразительному искусству состоит в формировании художественной культуры обучающихся, развитии </w:t>
      </w:r>
      <w:r w:rsidRPr="00CC1594">
        <w:rPr>
          <w:rFonts w:ascii="Times New Roman" w:hAnsi="Times New Roman"/>
          <w:color w:val="000000"/>
          <w:sz w:val="28"/>
          <w:lang w:val="ru-RU"/>
        </w:rPr>
        <w:t>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</w:t>
      </w:r>
      <w:r w:rsidRPr="00CC1594">
        <w:rPr>
          <w:rFonts w:ascii="Times New Roman" w:hAnsi="Times New Roman"/>
          <w:color w:val="000000"/>
          <w:sz w:val="28"/>
          <w:lang w:val="ru-RU"/>
        </w:rPr>
        <w:t>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</w:t>
      </w:r>
      <w:r w:rsidRPr="00CC1594">
        <w:rPr>
          <w:rFonts w:ascii="Times New Roman" w:hAnsi="Times New Roman"/>
          <w:color w:val="000000"/>
          <w:sz w:val="28"/>
          <w:lang w:val="ru-RU"/>
        </w:rPr>
        <w:t>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</w:t>
      </w:r>
      <w:r w:rsidRPr="00CC1594">
        <w:rPr>
          <w:rFonts w:ascii="Times New Roman" w:hAnsi="Times New Roman"/>
          <w:color w:val="000000"/>
          <w:sz w:val="28"/>
          <w:lang w:val="ru-RU"/>
        </w:rPr>
        <w:t>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Учебные темы, связанные с восприятием, могут быть реализованы как отдельные уроки, но </w:t>
      </w:r>
      <w:r w:rsidRPr="00CC1594">
        <w:rPr>
          <w:rFonts w:ascii="Times New Roman" w:hAnsi="Times New Roman"/>
          <w:color w:val="000000"/>
          <w:sz w:val="28"/>
          <w:lang w:val="ru-RU"/>
        </w:rPr>
        <w:t>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приятие произведений искусства художественно-эстетическое отношение к миру формируется </w:t>
      </w:r>
      <w:r w:rsidRPr="00CC1594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</w:t>
      </w:r>
      <w:r w:rsidRPr="00CC1594">
        <w:rPr>
          <w:rFonts w:ascii="Times New Roman" w:hAnsi="Times New Roman"/>
          <w:color w:val="000000"/>
          <w:sz w:val="28"/>
          <w:lang w:val="ru-RU"/>
        </w:rPr>
        <w:t>ву структурировано как система тематических модулей. Изучение содержания всех модулей в 1–4 классах обязательно.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2de083b3-1f31-409f-b177-a515047f5be6"/>
      <w:r w:rsidRPr="00CC1594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– 34 часа (1 час в неделю), в 3 классе – 34 часа (1 час в неделю), в 4 классе – 34 часа (1 час в неделю).</w:t>
      </w:r>
      <w:bookmarkEnd w:id="3"/>
      <w:r w:rsidRPr="00CC1594">
        <w:rPr>
          <w:rFonts w:ascii="Times New Roman" w:hAnsi="Times New Roman"/>
          <w:color w:val="000000"/>
          <w:sz w:val="28"/>
          <w:lang w:val="ru-RU"/>
        </w:rPr>
        <w:t>‌‌</w:t>
      </w:r>
    </w:p>
    <w:p w:rsidR="0070512F" w:rsidRPr="00CC1594" w:rsidRDefault="0070512F">
      <w:pPr>
        <w:spacing w:after="0" w:line="264" w:lineRule="auto"/>
        <w:ind w:left="120"/>
        <w:jc w:val="both"/>
        <w:rPr>
          <w:lang w:val="ru-RU"/>
        </w:rPr>
      </w:pPr>
    </w:p>
    <w:p w:rsidR="0070512F" w:rsidRPr="00CC1594" w:rsidRDefault="0070512F">
      <w:pPr>
        <w:rPr>
          <w:lang w:val="ru-RU"/>
        </w:rPr>
        <w:sectPr w:rsidR="0070512F" w:rsidRPr="00CC1594">
          <w:pgSz w:w="11906" w:h="16383"/>
          <w:pgMar w:top="1134" w:right="850" w:bottom="1134" w:left="1701" w:header="720" w:footer="720" w:gutter="0"/>
          <w:cols w:space="720"/>
        </w:sectPr>
      </w:pPr>
    </w:p>
    <w:p w:rsidR="0070512F" w:rsidRPr="00CC1594" w:rsidRDefault="006572D2">
      <w:pPr>
        <w:spacing w:after="0" w:line="264" w:lineRule="auto"/>
        <w:ind w:left="120"/>
        <w:jc w:val="both"/>
        <w:rPr>
          <w:lang w:val="ru-RU"/>
        </w:rPr>
      </w:pPr>
      <w:bookmarkStart w:id="4" w:name="block-27079377"/>
      <w:bookmarkEnd w:id="2"/>
      <w:r w:rsidRPr="00CC1594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70512F" w:rsidRPr="00CC1594" w:rsidRDefault="0070512F">
      <w:pPr>
        <w:spacing w:after="0" w:line="264" w:lineRule="auto"/>
        <w:ind w:left="120"/>
        <w:jc w:val="both"/>
        <w:rPr>
          <w:lang w:val="ru-RU"/>
        </w:rPr>
      </w:pPr>
    </w:p>
    <w:p w:rsidR="0070512F" w:rsidRPr="00CC1594" w:rsidRDefault="006572D2">
      <w:pPr>
        <w:spacing w:after="0" w:line="264" w:lineRule="auto"/>
        <w:ind w:left="12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1 КЛАСС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0512F" w:rsidRPr="00CC1594" w:rsidRDefault="0070512F">
      <w:pPr>
        <w:spacing w:after="0" w:line="264" w:lineRule="auto"/>
        <w:ind w:left="120"/>
        <w:jc w:val="both"/>
        <w:rPr>
          <w:lang w:val="ru-RU"/>
        </w:rPr>
      </w:pP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</w:t>
      </w:r>
      <w:r w:rsidRPr="00CC1594">
        <w:rPr>
          <w:rFonts w:ascii="Times New Roman" w:hAnsi="Times New Roman"/>
          <w:color w:val="000000"/>
          <w:sz w:val="28"/>
          <w:lang w:val="ru-RU"/>
        </w:rPr>
        <w:t>ависимости от содержания изображения.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Представление о пропорциях: короткое – длинное. </w:t>
      </w:r>
      <w:r w:rsidRPr="00CC1594">
        <w:rPr>
          <w:rFonts w:ascii="Times New Roman" w:hAnsi="Times New Roman"/>
          <w:color w:val="000000"/>
          <w:sz w:val="28"/>
          <w:lang w:val="ru-RU"/>
        </w:rPr>
        <w:t>Развитие навыка видения соотношения частей целого (на основе рисунков животных).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Цвет как одно из главных сре</w:t>
      </w:r>
      <w:r w:rsidRPr="00CC1594">
        <w:rPr>
          <w:rFonts w:ascii="Times New Roman" w:hAnsi="Times New Roman"/>
          <w:color w:val="000000"/>
          <w:sz w:val="28"/>
          <w:lang w:val="ru-RU"/>
        </w:rPr>
        <w:t>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Э</w:t>
      </w:r>
      <w:r w:rsidRPr="00CC1594">
        <w:rPr>
          <w:rFonts w:ascii="Times New Roman" w:hAnsi="Times New Roman"/>
          <w:color w:val="000000"/>
          <w:sz w:val="28"/>
          <w:lang w:val="ru-RU"/>
        </w:rPr>
        <w:t>моциональная выразительность цвета, способы выражения настроения в изображаемом сюжете.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</w:t>
      </w:r>
      <w:r w:rsidRPr="00CC1594">
        <w:rPr>
          <w:rFonts w:ascii="Times New Roman" w:hAnsi="Times New Roman"/>
          <w:color w:val="000000"/>
          <w:sz w:val="28"/>
          <w:lang w:val="ru-RU"/>
        </w:rPr>
        <w:t>на года». Контрастные цветовые состояния времён года. Живопись (гуашь), аппликация или смешанная техника.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Изображение в объёме. Приёмы работы с пластилином; дощечка, </w:t>
      </w:r>
      <w:r w:rsidRPr="00CC1594">
        <w:rPr>
          <w:rFonts w:ascii="Times New Roman" w:hAnsi="Times New Roman"/>
          <w:color w:val="000000"/>
          <w:sz w:val="28"/>
          <w:lang w:val="ru-RU"/>
        </w:rPr>
        <w:t>стек, тряпочка.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Лепка игрушки, характерной для одного из наиболее известных народных художественных промыслов (дымковская или кар</w:t>
      </w:r>
      <w:r w:rsidRPr="00CC1594">
        <w:rPr>
          <w:rFonts w:ascii="Times New Roman" w:hAnsi="Times New Roman"/>
          <w:color w:val="000000"/>
          <w:sz w:val="28"/>
          <w:lang w:val="ru-RU"/>
        </w:rPr>
        <w:t>гопольская игрушка или по выбору учителя с учётом местных промыслов).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lastRenderedPageBreak/>
        <w:t>Объёмная аппликация из бумаги и картона.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Узоры в природе</w:t>
      </w:r>
      <w:r w:rsidRPr="00CC1594">
        <w:rPr>
          <w:rFonts w:ascii="Times New Roman" w:hAnsi="Times New Roman"/>
          <w:color w:val="000000"/>
          <w:sz w:val="28"/>
          <w:lang w:val="ru-RU"/>
        </w:rPr>
        <w:t>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Узоры и орнаменты, создава</w:t>
      </w:r>
      <w:r w:rsidRPr="00CC1594">
        <w:rPr>
          <w:rFonts w:ascii="Times New Roman" w:hAnsi="Times New Roman"/>
          <w:color w:val="000000"/>
          <w:sz w:val="28"/>
          <w:lang w:val="ru-RU"/>
        </w:rPr>
        <w:t>емые людьми, и разнообразие их видов. Орнаменты геометрические и растительные. Декоративная композиция в круге или в полосе.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</w:t>
      </w:r>
      <w:r w:rsidRPr="00CC1594">
        <w:rPr>
          <w:rFonts w:ascii="Times New Roman" w:hAnsi="Times New Roman"/>
          <w:color w:val="000000"/>
          <w:sz w:val="28"/>
          <w:lang w:val="ru-RU"/>
        </w:rPr>
        <w:t>ользование линии симметрии при составлении узора крыльев.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Дизайн пред</w:t>
      </w:r>
      <w:r w:rsidRPr="00CC1594">
        <w:rPr>
          <w:rFonts w:ascii="Times New Roman" w:hAnsi="Times New Roman"/>
          <w:color w:val="000000"/>
          <w:sz w:val="28"/>
          <w:lang w:val="ru-RU"/>
        </w:rPr>
        <w:t>мета: изготовление нарядной упаковки путём складывания бумаги и аппликации.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</w:t>
      </w:r>
      <w:r w:rsidRPr="00CC1594">
        <w:rPr>
          <w:rFonts w:ascii="Times New Roman" w:hAnsi="Times New Roman"/>
          <w:color w:val="000000"/>
          <w:sz w:val="28"/>
          <w:lang w:val="ru-RU"/>
        </w:rPr>
        <w:t>суждение особенностей и составных частей зданий.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Макетирование (или </w:t>
      </w:r>
      <w:r w:rsidRPr="00CC1594">
        <w:rPr>
          <w:rFonts w:ascii="Times New Roman" w:hAnsi="Times New Roman"/>
          <w:color w:val="000000"/>
          <w:sz w:val="28"/>
          <w:lang w:val="ru-RU"/>
        </w:rPr>
        <w:t>аппликация) пространственной среды сказочного города из бумаги, картона или пластилина.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Художественное н</w:t>
      </w:r>
      <w:r w:rsidRPr="00CC1594">
        <w:rPr>
          <w:rFonts w:ascii="Times New Roman" w:hAnsi="Times New Roman"/>
          <w:color w:val="000000"/>
          <w:sz w:val="28"/>
          <w:lang w:val="ru-RU"/>
        </w:rPr>
        <w:t>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</w:t>
      </w:r>
      <w:r w:rsidRPr="00CC1594">
        <w:rPr>
          <w:rFonts w:ascii="Times New Roman" w:hAnsi="Times New Roman"/>
          <w:color w:val="000000"/>
          <w:sz w:val="28"/>
          <w:lang w:val="ru-RU"/>
        </w:rPr>
        <w:t>и с изучаемой темой.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lastRenderedPageBreak/>
        <w:t>Художник и зритель. Освоение зрительских умений на основе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</w:t>
      </w:r>
      <w:r w:rsidRPr="00CC1594">
        <w:rPr>
          <w:rFonts w:ascii="Times New Roman" w:hAnsi="Times New Roman"/>
          <w:color w:val="000000"/>
          <w:sz w:val="28"/>
          <w:lang w:val="ru-RU"/>
        </w:rPr>
        <w:t>ительных впечатлений.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:rsidR="0070512F" w:rsidRPr="00CC1594" w:rsidRDefault="0070512F">
      <w:pPr>
        <w:spacing w:after="0"/>
        <w:ind w:left="120"/>
        <w:rPr>
          <w:lang w:val="ru-RU"/>
        </w:rPr>
      </w:pPr>
      <w:bookmarkStart w:id="5" w:name="_Toc137210402"/>
      <w:bookmarkEnd w:id="5"/>
    </w:p>
    <w:p w:rsidR="0070512F" w:rsidRPr="00CC1594" w:rsidRDefault="0070512F">
      <w:pPr>
        <w:spacing w:after="0"/>
        <w:ind w:left="120"/>
        <w:rPr>
          <w:lang w:val="ru-RU"/>
        </w:rPr>
      </w:pPr>
    </w:p>
    <w:p w:rsidR="0070512F" w:rsidRPr="00CC1594" w:rsidRDefault="006572D2">
      <w:pPr>
        <w:spacing w:after="0"/>
        <w:ind w:left="120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70512F" w:rsidRPr="00CC1594" w:rsidRDefault="0070512F">
      <w:pPr>
        <w:spacing w:after="0"/>
        <w:ind w:left="120"/>
        <w:rPr>
          <w:lang w:val="ru-RU"/>
        </w:rPr>
      </w:pP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Ритм линий. Выразительность линии. Художественные материалы для линейного рисунка и их свойства. Развитие навыков </w:t>
      </w:r>
      <w:r w:rsidRPr="00CC1594">
        <w:rPr>
          <w:rFonts w:ascii="Times New Roman" w:hAnsi="Times New Roman"/>
          <w:color w:val="000000"/>
          <w:sz w:val="28"/>
          <w:lang w:val="ru-RU"/>
        </w:rPr>
        <w:t>линейного рисунка.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Рисунок с натуры простого предмета. Расположение предмета на листе бумаги. Определение формы предмета. С</w:t>
      </w:r>
      <w:r w:rsidRPr="00CC1594">
        <w:rPr>
          <w:rFonts w:ascii="Times New Roman" w:hAnsi="Times New Roman"/>
          <w:color w:val="000000"/>
          <w:sz w:val="28"/>
          <w:lang w:val="ru-RU"/>
        </w:rPr>
        <w:t>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Графический рисунок животного с активным выражением его характера. Рассматривание графиче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ских произведений анималистического жанра. 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краски.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цветовых состояний и отношений.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lastRenderedPageBreak/>
        <w:t>Цвет открытый – звонкий и приглушённый, тихий. Эмоциональная выразительность цвета.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</w:t>
      </w:r>
      <w:r w:rsidRPr="00CC1594">
        <w:rPr>
          <w:rFonts w:ascii="Times New Roman" w:hAnsi="Times New Roman"/>
          <w:color w:val="000000"/>
          <w:sz w:val="28"/>
          <w:lang w:val="ru-RU"/>
        </w:rPr>
        <w:t>етер – по выбору учителя). Произведения И. К. Айвазовского.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</w:t>
      </w:r>
      <w:r w:rsidRPr="00CC1594">
        <w:rPr>
          <w:rFonts w:ascii="Times New Roman" w:hAnsi="Times New Roman"/>
          <w:color w:val="000000"/>
          <w:sz w:val="28"/>
          <w:lang w:val="ru-RU"/>
        </w:rPr>
        <w:t>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Лепка животных (например, кошки, собаки, медвежонка) </w:t>
      </w:r>
      <w:r w:rsidRPr="00CC1594">
        <w:rPr>
          <w:rFonts w:ascii="Times New Roman" w:hAnsi="Times New Roman"/>
          <w:color w:val="000000"/>
          <w:sz w:val="28"/>
          <w:lang w:val="ru-RU"/>
        </w:rPr>
        <w:t>с передачей характерной пластики движения. Соблюдение цельности формы, её преобразование и добавление деталей.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</w:t>
      </w:r>
      <w:r w:rsidRPr="00CC1594">
        <w:rPr>
          <w:rFonts w:ascii="Times New Roman" w:hAnsi="Times New Roman"/>
          <w:b/>
          <w:color w:val="000000"/>
          <w:sz w:val="28"/>
          <w:lang w:val="ru-RU"/>
        </w:rPr>
        <w:t>адное искусство»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</w:t>
      </w:r>
      <w:r w:rsidRPr="00CC1594">
        <w:rPr>
          <w:rFonts w:ascii="Times New Roman" w:hAnsi="Times New Roman"/>
          <w:color w:val="000000"/>
          <w:sz w:val="28"/>
          <w:lang w:val="ru-RU"/>
        </w:rPr>
        <w:t>ные изделия).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Поделки из подручных нехудожественных материалов. Декоративные изображения животных в игрушках народных промыслов; филимонов</w:t>
      </w:r>
      <w:r w:rsidRPr="00CC1594">
        <w:rPr>
          <w:rFonts w:ascii="Times New Roman" w:hAnsi="Times New Roman"/>
          <w:color w:val="000000"/>
          <w:sz w:val="28"/>
          <w:lang w:val="ru-RU"/>
        </w:rPr>
        <w:t>ские, дымковские, каргопольские игрушки (и другие по выбору учителя с учётом местных художественных промыслов).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Построение игрового сказочного города из бумаги (на основе сворачивания геом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етрических тел – параллелепипедов разной высоты, цилиндров с прорезями и наклейками); завивание, скручивание и </w:t>
      </w:r>
      <w:r w:rsidRPr="00CC159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складывание полоски бумаги (например, гармошкой). Образ здания. Памятники отечественной архитектуры с ярко выраженным характером здания. Рисунок 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дома для доброго или злого сказочного персонажа (иллюстрация сказки по выбору учителя). 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Художественное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анималистического жанра в графике (например, произведений В. В. Ватагина, Е. И. </w:t>
      </w:r>
      <w:r w:rsidRPr="00CC1594">
        <w:rPr>
          <w:rFonts w:ascii="Times New Roman" w:hAnsi="Times New Roman"/>
          <w:color w:val="000000"/>
          <w:sz w:val="28"/>
          <w:lang w:val="ru-RU"/>
        </w:rPr>
        <w:t>Чарушина) и в скульптуре (произведения В. В. Ватагина). Наблюдение животных с точки зрения их пропорций, характера движения, пластики.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редакторе).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CC1594">
        <w:rPr>
          <w:rFonts w:ascii="Times New Roman" w:hAnsi="Times New Roman"/>
          <w:color w:val="000000"/>
          <w:sz w:val="28"/>
          <w:lang w:val="ru-RU"/>
        </w:rPr>
        <w:t>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</w:t>
      </w:r>
      <w:r w:rsidRPr="00CC1594">
        <w:rPr>
          <w:rFonts w:ascii="Times New Roman" w:hAnsi="Times New Roman"/>
          <w:color w:val="000000"/>
          <w:sz w:val="28"/>
          <w:lang w:val="ru-RU"/>
        </w:rPr>
        <w:t>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70512F" w:rsidRPr="00CC1594" w:rsidRDefault="0070512F">
      <w:pPr>
        <w:spacing w:after="0"/>
        <w:ind w:left="120"/>
        <w:rPr>
          <w:lang w:val="ru-RU"/>
        </w:rPr>
      </w:pPr>
      <w:bookmarkStart w:id="6" w:name="_Toc137210403"/>
      <w:bookmarkEnd w:id="6"/>
    </w:p>
    <w:p w:rsidR="0070512F" w:rsidRPr="00CC1594" w:rsidRDefault="006572D2">
      <w:pPr>
        <w:spacing w:after="0"/>
        <w:ind w:left="120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70512F" w:rsidRPr="00CC1594" w:rsidRDefault="0070512F">
      <w:pPr>
        <w:spacing w:after="0"/>
        <w:ind w:left="120"/>
        <w:rPr>
          <w:lang w:val="ru-RU"/>
        </w:rPr>
      </w:pP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lastRenderedPageBreak/>
        <w:t>Эскизы обложки и иллюстраций к детской книге сказок (сказка по выбору). Рисунок буквицы. Макет кни</w:t>
      </w:r>
      <w:r w:rsidRPr="00CC1594">
        <w:rPr>
          <w:rFonts w:ascii="Times New Roman" w:hAnsi="Times New Roman"/>
          <w:color w:val="000000"/>
          <w:sz w:val="28"/>
          <w:lang w:val="ru-RU"/>
        </w:rPr>
        <w:t>ги-игрушки. Совмещение изображения и текста. Расположение иллюстраций и текста на развороте книги.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Эскиз плаката и</w:t>
      </w:r>
      <w:r w:rsidRPr="00CC1594">
        <w:rPr>
          <w:rFonts w:ascii="Times New Roman" w:hAnsi="Times New Roman"/>
          <w:color w:val="000000"/>
          <w:sz w:val="28"/>
          <w:lang w:val="ru-RU"/>
        </w:rPr>
        <w:t>ли афиши. Совмещение шрифта и изображения. Особенности композиции плаката.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</w:t>
      </w:r>
      <w:r w:rsidRPr="00CC1594">
        <w:rPr>
          <w:rFonts w:ascii="Times New Roman" w:hAnsi="Times New Roman"/>
          <w:color w:val="000000"/>
          <w:sz w:val="28"/>
          <w:lang w:val="ru-RU"/>
        </w:rPr>
        <w:t>тических машин.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Создание сюжетной </w:t>
      </w:r>
      <w:r w:rsidRPr="00CC1594">
        <w:rPr>
          <w:rFonts w:ascii="Times New Roman" w:hAnsi="Times New Roman"/>
          <w:color w:val="000000"/>
          <w:sz w:val="28"/>
          <w:lang w:val="ru-RU"/>
        </w:rPr>
        <w:t>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</w:t>
      </w:r>
      <w:r w:rsidRPr="00CC1594">
        <w:rPr>
          <w:rFonts w:ascii="Times New Roman" w:hAnsi="Times New Roman"/>
          <w:color w:val="000000"/>
          <w:sz w:val="28"/>
          <w:lang w:val="ru-RU"/>
        </w:rPr>
        <w:t>ь по цветной бумаге, возможно совмещение с наклейками в виде коллажа или аппликации.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</w:t>
      </w:r>
      <w:r w:rsidRPr="00CC1594">
        <w:rPr>
          <w:rFonts w:ascii="Times New Roman" w:hAnsi="Times New Roman"/>
          <w:color w:val="000000"/>
          <w:sz w:val="28"/>
          <w:lang w:val="ru-RU"/>
        </w:rPr>
        <w:t>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Портрет человека по памяти и представлению с опорой на натуру. </w:t>
      </w:r>
      <w:r w:rsidRPr="00CC1594">
        <w:rPr>
          <w:rFonts w:ascii="Times New Roman" w:hAnsi="Times New Roman"/>
          <w:color w:val="000000"/>
          <w:sz w:val="28"/>
          <w:lang w:val="ru-RU"/>
        </w:rPr>
        <w:t>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</w:t>
      </w:r>
      <w:r w:rsidRPr="00CC1594">
        <w:rPr>
          <w:rFonts w:ascii="Times New Roman" w:hAnsi="Times New Roman"/>
          <w:color w:val="000000"/>
          <w:sz w:val="28"/>
          <w:lang w:val="ru-RU"/>
        </w:rPr>
        <w:t>ого контраста, включения в композицию дополнительных предметов.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Лепка с</w:t>
      </w:r>
      <w:r w:rsidRPr="00CC1594">
        <w:rPr>
          <w:rFonts w:ascii="Times New Roman" w:hAnsi="Times New Roman"/>
          <w:color w:val="000000"/>
          <w:sz w:val="28"/>
          <w:lang w:val="ru-RU"/>
        </w:rPr>
        <w:t>казочного персонажа на основе сюжета известной сказки или создание этого персонажа путём бумагопластики.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</w:t>
      </w:r>
      <w:r w:rsidRPr="00CC1594">
        <w:rPr>
          <w:rFonts w:ascii="Times New Roman" w:hAnsi="Times New Roman"/>
          <w:color w:val="000000"/>
          <w:sz w:val="28"/>
          <w:lang w:val="ru-RU"/>
        </w:rPr>
        <w:t>ижения в скульптуре. Работа с пластилином или глиной.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</w:t>
      </w:r>
      <w:r w:rsidRPr="00CC1594">
        <w:rPr>
          <w:rFonts w:ascii="Times New Roman" w:hAnsi="Times New Roman"/>
          <w:color w:val="000000"/>
          <w:sz w:val="28"/>
          <w:lang w:val="ru-RU"/>
        </w:rPr>
        <w:t>иях других промыслов по выбору учителя).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Эскизы орнамента для росписи платка: симметрия или асимметрия построения композиции, статика и динамика уз</w:t>
      </w:r>
      <w:r w:rsidRPr="00CC1594">
        <w:rPr>
          <w:rFonts w:ascii="Times New Roman" w:hAnsi="Times New Roman"/>
          <w:color w:val="000000"/>
          <w:sz w:val="28"/>
          <w:lang w:val="ru-RU"/>
        </w:rPr>
        <w:t>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</w:t>
      </w:r>
      <w:r w:rsidRPr="00CC1594">
        <w:rPr>
          <w:rFonts w:ascii="Times New Roman" w:hAnsi="Times New Roman"/>
          <w:color w:val="000000"/>
          <w:sz w:val="28"/>
          <w:lang w:val="ru-RU"/>
        </w:rPr>
        <w:t>ок для цветов.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</w:t>
      </w:r>
      <w:r w:rsidRPr="00CC1594">
        <w:rPr>
          <w:rFonts w:ascii="Times New Roman" w:hAnsi="Times New Roman"/>
          <w:color w:val="000000"/>
          <w:sz w:val="28"/>
          <w:lang w:val="ru-RU"/>
        </w:rPr>
        <w:t>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</w:t>
      </w:r>
      <w:r w:rsidRPr="00CC1594">
        <w:rPr>
          <w:rFonts w:ascii="Times New Roman" w:hAnsi="Times New Roman"/>
          <w:color w:val="000000"/>
          <w:sz w:val="28"/>
          <w:lang w:val="ru-RU"/>
        </w:rPr>
        <w:t>позиционная склейка-аппликация рисунков зданий и других элементов городского пространства, выполненных индивидуально).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</w:t>
      </w:r>
      <w:r w:rsidRPr="00CC1594">
        <w:rPr>
          <w:rFonts w:ascii="Times New Roman" w:hAnsi="Times New Roman"/>
          <w:color w:val="000000"/>
          <w:sz w:val="28"/>
          <w:lang w:val="ru-RU"/>
        </w:rPr>
        <w:t>звестных российских иллюстраторов детских книг.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lastRenderedPageBreak/>
        <w:t>Виртуальное путешест</w:t>
      </w:r>
      <w:r w:rsidRPr="00CC1594">
        <w:rPr>
          <w:rFonts w:ascii="Times New Roman" w:hAnsi="Times New Roman"/>
          <w:color w:val="000000"/>
          <w:sz w:val="28"/>
          <w:lang w:val="ru-RU"/>
        </w:rPr>
        <w:t>вие: памятники архитектуры в Москве и Санкт-Петербурге (обзор памятников по выбору учителя).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</w:t>
      </w:r>
      <w:r w:rsidRPr="00CC1594">
        <w:rPr>
          <w:rFonts w:ascii="Times New Roman" w:hAnsi="Times New Roman"/>
          <w:color w:val="000000"/>
          <w:sz w:val="28"/>
          <w:lang w:val="ru-RU"/>
        </w:rPr>
        <w:t>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</w:t>
      </w:r>
      <w:r w:rsidRPr="00CC1594">
        <w:rPr>
          <w:rFonts w:ascii="Times New Roman" w:hAnsi="Times New Roman"/>
          <w:color w:val="000000"/>
          <w:sz w:val="28"/>
          <w:lang w:val="ru-RU"/>
        </w:rPr>
        <w:t>и посещения музеев; посещение знаменитого музея как событие; интерес к коллекции музея и искусству в целом.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</w:t>
      </w:r>
      <w:r w:rsidRPr="00CC1594">
        <w:rPr>
          <w:rFonts w:ascii="Times New Roman" w:hAnsi="Times New Roman"/>
          <w:color w:val="000000"/>
          <w:sz w:val="28"/>
          <w:lang w:val="ru-RU"/>
        </w:rPr>
        <w:t>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художников-пейзажистов: И. И. Шишкина, И. И. Левитана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, А. К. Саврасова, В. Д. Поленова, И. К. Айвазовского и других. 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Построение в графическом редакторе </w:t>
      </w:r>
      <w:r w:rsidRPr="00CC1594">
        <w:rPr>
          <w:rFonts w:ascii="Times New Roman" w:hAnsi="Times New Roman"/>
          <w:color w:val="000000"/>
          <w:sz w:val="28"/>
          <w:lang w:val="ru-RU"/>
        </w:rPr>
        <w:t>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</w:t>
      </w:r>
      <w:r w:rsidRPr="00CC1594">
        <w:rPr>
          <w:rFonts w:ascii="Times New Roman" w:hAnsi="Times New Roman"/>
          <w:color w:val="000000"/>
          <w:sz w:val="28"/>
          <w:lang w:val="ru-RU"/>
        </w:rPr>
        <w:t>к, птичек, облаков.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</w:t>
      </w:r>
      <w:r w:rsidRPr="00CC1594">
        <w:rPr>
          <w:rFonts w:ascii="Times New Roman" w:hAnsi="Times New Roman"/>
          <w:color w:val="000000"/>
          <w:sz w:val="28"/>
          <w:lang w:val="ru-RU"/>
        </w:rPr>
        <w:t>тов на основе одного и того же элемента.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</w:t>
      </w:r>
      <w:r w:rsidRPr="00CC1594">
        <w:rPr>
          <w:rFonts w:ascii="Times New Roman" w:hAnsi="Times New Roman"/>
          <w:color w:val="000000"/>
          <w:sz w:val="28"/>
          <w:lang w:val="ru-RU"/>
        </w:rPr>
        <w:t>ой открытки.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CC1594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lastRenderedPageBreak/>
        <w:t>Виртуальные путешествия в главные художественные музеи и музеи местные (по выбору учителя).</w:t>
      </w:r>
    </w:p>
    <w:p w:rsidR="0070512F" w:rsidRPr="00CC1594" w:rsidRDefault="0070512F">
      <w:pPr>
        <w:spacing w:after="0"/>
        <w:ind w:left="120"/>
        <w:rPr>
          <w:lang w:val="ru-RU"/>
        </w:rPr>
      </w:pPr>
      <w:bookmarkStart w:id="7" w:name="_Toc137210404"/>
      <w:bookmarkEnd w:id="7"/>
    </w:p>
    <w:p w:rsidR="0070512F" w:rsidRPr="00CC1594" w:rsidRDefault="006572D2">
      <w:pPr>
        <w:spacing w:after="0"/>
        <w:ind w:left="120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70512F" w:rsidRPr="00CC1594" w:rsidRDefault="0070512F">
      <w:pPr>
        <w:spacing w:after="0"/>
        <w:ind w:left="120"/>
        <w:rPr>
          <w:lang w:val="ru-RU"/>
        </w:rPr>
      </w:pP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 xml:space="preserve">Модуль </w:t>
      </w:r>
      <w:r w:rsidRPr="00CC1594">
        <w:rPr>
          <w:rFonts w:ascii="Times New Roman" w:hAnsi="Times New Roman"/>
          <w:b/>
          <w:color w:val="000000"/>
          <w:sz w:val="28"/>
          <w:lang w:val="ru-RU"/>
        </w:rPr>
        <w:t>«Графика»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</w:t>
      </w:r>
      <w:r w:rsidRPr="00CC1594">
        <w:rPr>
          <w:rFonts w:ascii="Times New Roman" w:hAnsi="Times New Roman"/>
          <w:color w:val="000000"/>
          <w:sz w:val="28"/>
          <w:lang w:val="ru-RU"/>
        </w:rPr>
        <w:t>я фигуры на плоскости листа: бег, ходьба, сидящая и стоящая фигуры.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</w:t>
      </w:r>
      <w:r w:rsidRPr="00CC1594">
        <w:rPr>
          <w:rFonts w:ascii="Times New Roman" w:hAnsi="Times New Roman"/>
          <w:color w:val="000000"/>
          <w:sz w:val="28"/>
          <w:lang w:val="ru-RU"/>
        </w:rPr>
        <w:t>ов (смешанная техника).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Портретные изображения человека по представлению и наблюдению с разным содержанием: женский или муж</w:t>
      </w:r>
      <w:r w:rsidRPr="00CC1594">
        <w:rPr>
          <w:rFonts w:ascii="Times New Roman" w:hAnsi="Times New Roman"/>
          <w:color w:val="000000"/>
          <w:sz w:val="28"/>
          <w:lang w:val="ru-RU"/>
        </w:rPr>
        <w:t>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Орнаменты разных народо</w:t>
      </w:r>
      <w:r w:rsidRPr="00CC1594">
        <w:rPr>
          <w:rFonts w:ascii="Times New Roman" w:hAnsi="Times New Roman"/>
          <w:color w:val="000000"/>
          <w:sz w:val="28"/>
          <w:lang w:val="ru-RU"/>
        </w:rPr>
        <w:t>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lastRenderedPageBreak/>
        <w:t>Мот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росписи стен, изразцы.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Женский и мужской костюмы в </w:t>
      </w:r>
      <w:r w:rsidRPr="00CC1594">
        <w:rPr>
          <w:rFonts w:ascii="Times New Roman" w:hAnsi="Times New Roman"/>
          <w:color w:val="000000"/>
          <w:sz w:val="28"/>
          <w:lang w:val="ru-RU"/>
        </w:rPr>
        <w:t>традициях разных народов.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</w:t>
      </w:r>
      <w:r w:rsidRPr="00CC1594">
        <w:rPr>
          <w:rFonts w:ascii="Times New Roman" w:hAnsi="Times New Roman"/>
          <w:color w:val="000000"/>
          <w:sz w:val="28"/>
          <w:lang w:val="ru-RU"/>
        </w:rPr>
        <w:t>илищ.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</w:t>
      </w:r>
      <w:r w:rsidRPr="00CC1594">
        <w:rPr>
          <w:rFonts w:ascii="Times New Roman" w:hAnsi="Times New Roman"/>
          <w:color w:val="000000"/>
          <w:sz w:val="28"/>
          <w:lang w:val="ru-RU"/>
        </w:rPr>
        <w:t>ного жилого деревянного дома. Разные виды изб и надворных построек.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Традиции архитект</w:t>
      </w:r>
      <w:r w:rsidRPr="00CC1594">
        <w:rPr>
          <w:rFonts w:ascii="Times New Roman" w:hAnsi="Times New Roman"/>
          <w:color w:val="000000"/>
          <w:sz w:val="28"/>
          <w:lang w:val="ru-RU"/>
        </w:rPr>
        <w:t>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</w:t>
      </w:r>
      <w:r w:rsidRPr="00CC1594">
        <w:rPr>
          <w:rFonts w:ascii="Times New Roman" w:hAnsi="Times New Roman"/>
          <w:color w:val="000000"/>
          <w:sz w:val="28"/>
          <w:lang w:val="ru-RU"/>
        </w:rPr>
        <w:t>ны и башни, торг, посад, главный собор. Красота и мудрость в организации города, жизнь в городе.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Произведения В. М. Васнецова, Б. М. Кустод</w:t>
      </w:r>
      <w:r w:rsidRPr="00CC1594">
        <w:rPr>
          <w:rFonts w:ascii="Times New Roman" w:hAnsi="Times New Roman"/>
          <w:color w:val="000000"/>
          <w:sz w:val="28"/>
          <w:lang w:val="ru-RU"/>
        </w:rPr>
        <w:t>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</w:t>
      </w:r>
      <w:r w:rsidRPr="00CC1594">
        <w:rPr>
          <w:rFonts w:ascii="Times New Roman" w:hAnsi="Times New Roman"/>
          <w:color w:val="000000"/>
          <w:sz w:val="28"/>
          <w:lang w:val="ru-RU"/>
        </w:rPr>
        <w:t>, Пикассо (и других по выбору учителя).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</w:t>
      </w:r>
      <w:r w:rsidRPr="00CC1594">
        <w:rPr>
          <w:rFonts w:ascii="Times New Roman" w:hAnsi="Times New Roman"/>
          <w:color w:val="000000"/>
          <w:sz w:val="28"/>
          <w:lang w:val="ru-RU"/>
        </w:rPr>
        <w:lastRenderedPageBreak/>
        <w:t>Памятники русско</w:t>
      </w:r>
      <w:r w:rsidRPr="00CC1594">
        <w:rPr>
          <w:rFonts w:ascii="Times New Roman" w:hAnsi="Times New Roman"/>
          <w:color w:val="000000"/>
          <w:sz w:val="28"/>
          <w:lang w:val="ru-RU"/>
        </w:rPr>
        <w:t>го деревянного зодчества. Архитектурный комплекс на острове Кижи.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</w:t>
      </w:r>
      <w:r w:rsidRPr="00CC1594">
        <w:rPr>
          <w:rFonts w:ascii="Times New Roman" w:hAnsi="Times New Roman"/>
          <w:color w:val="000000"/>
          <w:sz w:val="28"/>
          <w:lang w:val="ru-RU"/>
        </w:rPr>
        <w:t>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Памятники национальным героям. Памятник К. Минину и Д. Пожарскому ск</w:t>
      </w:r>
      <w:r w:rsidRPr="00CC1594">
        <w:rPr>
          <w:rFonts w:ascii="Times New Roman" w:hAnsi="Times New Roman"/>
          <w:color w:val="000000"/>
          <w:sz w:val="28"/>
          <w:lang w:val="ru-RU"/>
        </w:rPr>
        <w:t>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Изображение и освоение в програ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мме </w:t>
      </w:r>
      <w:r>
        <w:rPr>
          <w:rFonts w:ascii="Times New Roman" w:hAnsi="Times New Roman"/>
          <w:color w:val="000000"/>
          <w:sz w:val="28"/>
        </w:rPr>
        <w:t>Paint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</w:t>
      </w:r>
      <w:r w:rsidRPr="00CC1594">
        <w:rPr>
          <w:rFonts w:ascii="Times New Roman" w:hAnsi="Times New Roman"/>
          <w:color w:val="000000"/>
          <w:sz w:val="28"/>
          <w:lang w:val="ru-RU"/>
        </w:rPr>
        <w:t>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</w:t>
      </w:r>
      <w:r w:rsidRPr="00CC1594">
        <w:rPr>
          <w:rFonts w:ascii="Times New Roman" w:hAnsi="Times New Roman"/>
          <w:color w:val="000000"/>
          <w:sz w:val="28"/>
          <w:lang w:val="ru-RU"/>
        </w:rPr>
        <w:t>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Построение в графическом редакторе с помощью геометрических фигур или на линейной </w:t>
      </w:r>
      <w:r w:rsidRPr="00CC1594">
        <w:rPr>
          <w:rFonts w:ascii="Times New Roman" w:hAnsi="Times New Roman"/>
          <w:color w:val="000000"/>
          <w:sz w:val="28"/>
          <w:lang w:val="ru-RU"/>
        </w:rPr>
        <w:t>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Анимация простого движения нарисованной фигурки: загрузить две фазы движения фигурки в вирт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CC1594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</w:t>
      </w:r>
      <w:r w:rsidRPr="00CC1594">
        <w:rPr>
          <w:rFonts w:ascii="Times New Roman" w:hAnsi="Times New Roman"/>
          <w:color w:val="000000"/>
          <w:sz w:val="28"/>
          <w:lang w:val="ru-RU"/>
        </w:rPr>
        <w:t>родов России.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:rsidR="0070512F" w:rsidRPr="00CC1594" w:rsidRDefault="0070512F">
      <w:pPr>
        <w:rPr>
          <w:lang w:val="ru-RU"/>
        </w:rPr>
        <w:sectPr w:rsidR="0070512F" w:rsidRPr="00CC1594">
          <w:pgSz w:w="11906" w:h="16383"/>
          <w:pgMar w:top="1134" w:right="850" w:bottom="1134" w:left="1701" w:header="720" w:footer="720" w:gutter="0"/>
          <w:cols w:space="720"/>
        </w:sectPr>
      </w:pPr>
    </w:p>
    <w:p w:rsidR="0070512F" w:rsidRPr="00CC1594" w:rsidRDefault="006572D2">
      <w:pPr>
        <w:spacing w:after="0" w:line="264" w:lineRule="auto"/>
        <w:ind w:left="120"/>
        <w:jc w:val="both"/>
        <w:rPr>
          <w:lang w:val="ru-RU"/>
        </w:rPr>
      </w:pPr>
      <w:bookmarkStart w:id="8" w:name="block-27079374"/>
      <w:bookmarkEnd w:id="4"/>
      <w:r w:rsidRPr="00CC1594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CC1594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70512F" w:rsidRPr="00CC1594" w:rsidRDefault="0070512F">
      <w:pPr>
        <w:spacing w:after="0" w:line="264" w:lineRule="auto"/>
        <w:ind w:left="120"/>
        <w:jc w:val="both"/>
        <w:rPr>
          <w:lang w:val="ru-RU"/>
        </w:rPr>
      </w:pPr>
    </w:p>
    <w:p w:rsidR="0070512F" w:rsidRPr="00CC1594" w:rsidRDefault="006572D2">
      <w:pPr>
        <w:spacing w:after="0" w:line="264" w:lineRule="auto"/>
        <w:ind w:left="12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</w:t>
      </w:r>
      <w:r w:rsidRPr="00CC1594">
        <w:rPr>
          <w:rFonts w:ascii="Times New Roman" w:hAnsi="Times New Roman"/>
          <w:color w:val="000000"/>
          <w:sz w:val="28"/>
          <w:lang w:val="ru-RU"/>
        </w:rPr>
        <w:t>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</w:t>
      </w:r>
      <w:r w:rsidRPr="00CC1594">
        <w:rPr>
          <w:rFonts w:ascii="Times New Roman" w:hAnsi="Times New Roman"/>
          <w:color w:val="000000"/>
          <w:sz w:val="28"/>
          <w:lang w:val="ru-RU"/>
        </w:rPr>
        <w:t>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В результате изучения изобразительного искусства на уровне начального общего образования у обучающегося будут сф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ормированы следующие </w:t>
      </w:r>
      <w:r w:rsidRPr="00CC159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70512F" w:rsidRPr="00CC1594" w:rsidRDefault="006572D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70512F" w:rsidRPr="00CC1594" w:rsidRDefault="006572D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70512F" w:rsidRDefault="006572D2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духовно-нравственное ра</w:t>
      </w:r>
      <w:r>
        <w:rPr>
          <w:rFonts w:ascii="Times New Roman" w:hAnsi="Times New Roman"/>
          <w:color w:val="000000"/>
          <w:sz w:val="28"/>
        </w:rPr>
        <w:t>звитие обучающихся;</w:t>
      </w:r>
    </w:p>
    <w:p w:rsidR="0070512F" w:rsidRPr="00CC1594" w:rsidRDefault="006572D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70512F" w:rsidRPr="00CC1594" w:rsidRDefault="006572D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</w:t>
      </w:r>
      <w:r w:rsidRPr="00CC1594">
        <w:rPr>
          <w:rFonts w:ascii="Times New Roman" w:hAnsi="Times New Roman"/>
          <w:color w:val="000000"/>
          <w:sz w:val="28"/>
          <w:lang w:val="ru-RU"/>
        </w:rPr>
        <w:t>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</w:t>
      </w:r>
      <w:r w:rsidRPr="00CC1594">
        <w:rPr>
          <w:rFonts w:ascii="Times New Roman" w:hAnsi="Times New Roman"/>
          <w:color w:val="000000"/>
          <w:sz w:val="28"/>
          <w:lang w:val="ru-RU"/>
        </w:rPr>
        <w:t>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</w:t>
      </w:r>
      <w:r w:rsidRPr="00CC1594">
        <w:rPr>
          <w:rFonts w:ascii="Times New Roman" w:hAnsi="Times New Roman"/>
          <w:color w:val="000000"/>
          <w:sz w:val="28"/>
          <w:lang w:val="ru-RU"/>
        </w:rPr>
        <w:t>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lastRenderedPageBreak/>
        <w:t>Духовно-нравствен</w:t>
      </w:r>
      <w:r w:rsidRPr="00CC1594">
        <w:rPr>
          <w:rFonts w:ascii="Times New Roman" w:hAnsi="Times New Roman"/>
          <w:b/>
          <w:color w:val="000000"/>
          <w:sz w:val="28"/>
          <w:lang w:val="ru-RU"/>
        </w:rPr>
        <w:t>ное воспитание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</w:t>
      </w:r>
      <w:r w:rsidRPr="00CC1594">
        <w:rPr>
          <w:rFonts w:ascii="Times New Roman" w:hAnsi="Times New Roman"/>
          <w:color w:val="000000"/>
          <w:sz w:val="28"/>
          <w:lang w:val="ru-RU"/>
        </w:rPr>
        <w:t>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</w:t>
      </w:r>
      <w:r w:rsidRPr="00CC1594">
        <w:rPr>
          <w:rFonts w:ascii="Times New Roman" w:hAnsi="Times New Roman"/>
          <w:color w:val="000000"/>
          <w:sz w:val="28"/>
          <w:lang w:val="ru-RU"/>
        </w:rPr>
        <w:t>окружающим людям, в стремлении к их пониманию, а также в отношении к семье, природе, труду, искусству, культурному наследию.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</w:t>
      </w:r>
      <w:r w:rsidRPr="00CC1594">
        <w:rPr>
          <w:rFonts w:ascii="Times New Roman" w:hAnsi="Times New Roman"/>
          <w:color w:val="000000"/>
          <w:sz w:val="28"/>
          <w:lang w:val="ru-RU"/>
        </w:rPr>
        <w:t>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осуществляется в </w:t>
      </w:r>
      <w:r w:rsidRPr="00CC1594">
        <w:rPr>
          <w:rFonts w:ascii="Times New Roman" w:hAnsi="Times New Roman"/>
          <w:color w:val="000000"/>
          <w:sz w:val="28"/>
          <w:lang w:val="ru-RU"/>
        </w:rPr>
        <w:t>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</w:t>
      </w:r>
      <w:r w:rsidRPr="00CC1594">
        <w:rPr>
          <w:rFonts w:ascii="Times New Roman" w:hAnsi="Times New Roman"/>
          <w:color w:val="000000"/>
          <w:sz w:val="28"/>
          <w:lang w:val="ru-RU"/>
        </w:rPr>
        <w:t>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9" w:name="_Toc124264881"/>
      <w:bookmarkEnd w:id="9"/>
    </w:p>
    <w:p w:rsidR="0070512F" w:rsidRPr="00CC1594" w:rsidRDefault="006572D2">
      <w:pPr>
        <w:spacing w:after="0"/>
        <w:ind w:left="120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0512F" w:rsidRPr="00CC1594" w:rsidRDefault="0070512F">
      <w:pPr>
        <w:spacing w:after="0"/>
        <w:ind w:left="120"/>
        <w:rPr>
          <w:lang w:val="ru-RU"/>
        </w:rPr>
      </w:pPr>
    </w:p>
    <w:p w:rsidR="0070512F" w:rsidRPr="00CC1594" w:rsidRDefault="006572D2">
      <w:pPr>
        <w:spacing w:after="0" w:line="264" w:lineRule="auto"/>
        <w:ind w:left="12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</w:t>
      </w:r>
      <w:r w:rsidRPr="00CC1594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CC159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регулятивные универсальные учебные </w:t>
      </w:r>
      <w:r w:rsidRPr="00CC1594">
        <w:rPr>
          <w:rFonts w:ascii="Times New Roman" w:hAnsi="Times New Roman"/>
          <w:color w:val="000000"/>
          <w:sz w:val="28"/>
          <w:lang w:val="ru-RU"/>
        </w:rPr>
        <w:t>действия, совместная деятельность.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70512F" w:rsidRDefault="006572D2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70512F" w:rsidRPr="00CC1594" w:rsidRDefault="006572D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70512F" w:rsidRPr="00CC1594" w:rsidRDefault="006572D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сравнивать плоскостные и пространственные </w:t>
      </w:r>
      <w:r w:rsidRPr="00CC1594">
        <w:rPr>
          <w:rFonts w:ascii="Times New Roman" w:hAnsi="Times New Roman"/>
          <w:color w:val="000000"/>
          <w:sz w:val="28"/>
          <w:lang w:val="ru-RU"/>
        </w:rPr>
        <w:t>объекты по заданным основаниям;</w:t>
      </w:r>
    </w:p>
    <w:p w:rsidR="0070512F" w:rsidRPr="00CC1594" w:rsidRDefault="006572D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70512F" w:rsidRPr="00CC1594" w:rsidRDefault="006572D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70512F" w:rsidRPr="00CC1594" w:rsidRDefault="006572D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</w:t>
      </w:r>
      <w:r w:rsidRPr="00CC1594">
        <w:rPr>
          <w:rFonts w:ascii="Times New Roman" w:hAnsi="Times New Roman"/>
          <w:color w:val="000000"/>
          <w:sz w:val="28"/>
          <w:lang w:val="ru-RU"/>
        </w:rPr>
        <w:t>ежду собой;</w:t>
      </w:r>
    </w:p>
    <w:p w:rsidR="0070512F" w:rsidRDefault="006572D2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70512F" w:rsidRPr="00CC1594" w:rsidRDefault="006572D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70512F" w:rsidRPr="00CC1594" w:rsidRDefault="006572D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:rsidR="0070512F" w:rsidRPr="00CC1594" w:rsidRDefault="006572D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соот</w:t>
      </w:r>
      <w:r w:rsidRPr="00CC1594">
        <w:rPr>
          <w:rFonts w:ascii="Times New Roman" w:hAnsi="Times New Roman"/>
          <w:color w:val="000000"/>
          <w:sz w:val="28"/>
          <w:lang w:val="ru-RU"/>
        </w:rPr>
        <w:t>носить тональные отношения (тёмное – светлое) в пространственных и плоскостных объектах;</w:t>
      </w:r>
    </w:p>
    <w:p w:rsidR="0070512F" w:rsidRPr="00CC1594" w:rsidRDefault="006572D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</w:t>
      </w:r>
      <w:r w:rsidRPr="00CC1594">
        <w:rPr>
          <w:rFonts w:ascii="Times New Roman" w:hAnsi="Times New Roman"/>
          <w:color w:val="000000"/>
          <w:sz w:val="28"/>
          <w:lang w:val="ru-RU"/>
        </w:rPr>
        <w:t>азовые логические и исследовательские действия как часть познавательных универсальных учебных действий:</w:t>
      </w:r>
    </w:p>
    <w:p w:rsidR="0070512F" w:rsidRPr="00CC1594" w:rsidRDefault="006572D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70512F" w:rsidRPr="00CC1594" w:rsidRDefault="006572D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проявлять творчес</w:t>
      </w:r>
      <w:r w:rsidRPr="00CC1594">
        <w:rPr>
          <w:rFonts w:ascii="Times New Roman" w:hAnsi="Times New Roman"/>
          <w:color w:val="000000"/>
          <w:sz w:val="28"/>
          <w:lang w:val="ru-RU"/>
        </w:rPr>
        <w:t>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</w:t>
      </w:r>
      <w:r w:rsidRPr="00CC1594">
        <w:rPr>
          <w:rFonts w:ascii="Times New Roman" w:hAnsi="Times New Roman"/>
          <w:color w:val="000000"/>
          <w:sz w:val="28"/>
          <w:lang w:val="ru-RU"/>
        </w:rPr>
        <w:t>ектуры и продуктов детского художественного творчества;</w:t>
      </w:r>
    </w:p>
    <w:p w:rsidR="0070512F" w:rsidRPr="00CC1594" w:rsidRDefault="006572D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70512F" w:rsidRPr="00CC1594" w:rsidRDefault="006572D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анализировать и оценивать с позиций эстетических категорий </w:t>
      </w:r>
      <w:r w:rsidRPr="00CC1594">
        <w:rPr>
          <w:rFonts w:ascii="Times New Roman" w:hAnsi="Times New Roman"/>
          <w:color w:val="000000"/>
          <w:sz w:val="28"/>
          <w:lang w:val="ru-RU"/>
        </w:rPr>
        <w:t>явления природы и предметно-пространственную среду жизни человека;</w:t>
      </w:r>
    </w:p>
    <w:p w:rsidR="0070512F" w:rsidRPr="00CC1594" w:rsidRDefault="006572D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70512F" w:rsidRPr="00CC1594" w:rsidRDefault="006572D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</w:t>
      </w:r>
      <w:r w:rsidRPr="00CC1594">
        <w:rPr>
          <w:rFonts w:ascii="Times New Roman" w:hAnsi="Times New Roman"/>
          <w:color w:val="000000"/>
          <w:sz w:val="28"/>
          <w:lang w:val="ru-RU"/>
        </w:rPr>
        <w:t>ения орнаментов и декоративных композиций;</w:t>
      </w:r>
    </w:p>
    <w:p w:rsidR="0070512F" w:rsidRPr="00CC1594" w:rsidRDefault="006572D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70512F" w:rsidRPr="00CC1594" w:rsidRDefault="006572D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</w:t>
      </w:r>
      <w:r w:rsidRPr="00CC1594">
        <w:rPr>
          <w:rFonts w:ascii="Times New Roman" w:hAnsi="Times New Roman"/>
          <w:color w:val="000000"/>
          <w:sz w:val="28"/>
          <w:lang w:val="ru-RU"/>
        </w:rPr>
        <w:t>дений;</w:t>
      </w:r>
    </w:p>
    <w:p w:rsidR="0070512F" w:rsidRPr="00CC1594" w:rsidRDefault="006572D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70512F" w:rsidRDefault="006572D2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</w:t>
      </w:r>
      <w:r>
        <w:rPr>
          <w:rFonts w:ascii="Times New Roman" w:hAnsi="Times New Roman"/>
          <w:color w:val="000000"/>
          <w:sz w:val="28"/>
        </w:rPr>
        <w:t>урсы;</w:t>
      </w:r>
    </w:p>
    <w:p w:rsidR="0070512F" w:rsidRPr="00CC1594" w:rsidRDefault="006572D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:rsidR="0070512F" w:rsidRPr="00CC1594" w:rsidRDefault="006572D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70512F" w:rsidRPr="00CC1594" w:rsidRDefault="006572D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анализировать, </w:t>
      </w:r>
      <w:r w:rsidRPr="00CC1594">
        <w:rPr>
          <w:rFonts w:ascii="Times New Roman" w:hAnsi="Times New Roman"/>
          <w:color w:val="000000"/>
          <w:sz w:val="28"/>
          <w:lang w:val="ru-RU"/>
        </w:rPr>
        <w:t>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70512F" w:rsidRPr="00CC1594" w:rsidRDefault="006572D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</w:t>
      </w:r>
      <w:r w:rsidRPr="00CC1594">
        <w:rPr>
          <w:rFonts w:ascii="Times New Roman" w:hAnsi="Times New Roman"/>
          <w:color w:val="000000"/>
          <w:sz w:val="28"/>
          <w:lang w:val="ru-RU"/>
        </w:rPr>
        <w:t>тронных презентациях;</w:t>
      </w:r>
    </w:p>
    <w:p w:rsidR="0070512F" w:rsidRPr="00CC1594" w:rsidRDefault="006572D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70512F" w:rsidRPr="00CC1594" w:rsidRDefault="006572D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соблюдать правила информационной </w:t>
      </w:r>
      <w:r w:rsidRPr="00CC1594">
        <w:rPr>
          <w:rFonts w:ascii="Times New Roman" w:hAnsi="Times New Roman"/>
          <w:color w:val="000000"/>
          <w:sz w:val="28"/>
          <w:lang w:val="ru-RU"/>
        </w:rPr>
        <w:t>безопасности при работе в Интернете.</w:t>
      </w:r>
    </w:p>
    <w:p w:rsidR="0070512F" w:rsidRPr="00CC1594" w:rsidRDefault="006572D2">
      <w:pPr>
        <w:spacing w:after="0" w:line="264" w:lineRule="auto"/>
        <w:ind w:left="12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70512F" w:rsidRPr="00CC1594" w:rsidRDefault="006572D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</w:t>
      </w:r>
      <w:r w:rsidRPr="00CC1594">
        <w:rPr>
          <w:rFonts w:ascii="Times New Roman" w:hAnsi="Times New Roman"/>
          <w:color w:val="000000"/>
          <w:sz w:val="28"/>
          <w:lang w:val="ru-RU"/>
        </w:rPr>
        <w:t>ения – межличностного (автор – зритель), между поколениями, между народами;</w:t>
      </w:r>
    </w:p>
    <w:p w:rsidR="0070512F" w:rsidRPr="00CC1594" w:rsidRDefault="006572D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отстаивая свои позиции в оценке и понимании обсуждаемого явления; </w:t>
      </w:r>
    </w:p>
    <w:p w:rsidR="0070512F" w:rsidRPr="00CC1594" w:rsidRDefault="006572D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70512F" w:rsidRPr="00CC1594" w:rsidRDefault="006572D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</w:t>
      </w:r>
      <w:r w:rsidRPr="00CC1594">
        <w:rPr>
          <w:rFonts w:ascii="Times New Roman" w:hAnsi="Times New Roman"/>
          <w:color w:val="000000"/>
          <w:sz w:val="28"/>
          <w:lang w:val="ru-RU"/>
        </w:rPr>
        <w:t>еского, художественного или исследовательского опыта;</w:t>
      </w:r>
    </w:p>
    <w:p w:rsidR="0070512F" w:rsidRPr="00CC1594" w:rsidRDefault="006572D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70512F" w:rsidRPr="00CC1594" w:rsidRDefault="006572D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признавать своё и чужое право на ошибку, развивать свои </w:t>
      </w:r>
      <w:r w:rsidRPr="00CC1594">
        <w:rPr>
          <w:rFonts w:ascii="Times New Roman" w:hAnsi="Times New Roman"/>
          <w:color w:val="000000"/>
          <w:sz w:val="28"/>
          <w:lang w:val="ru-RU"/>
        </w:rPr>
        <w:t>способности сопереживать, понимать намерения и переживания свои и других людей;</w:t>
      </w:r>
    </w:p>
    <w:p w:rsidR="0070512F" w:rsidRPr="00CC1594" w:rsidRDefault="006572D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подчиняться, ответственно относиться к своей задаче по достижению общего результата.</w:t>
      </w:r>
    </w:p>
    <w:p w:rsidR="0070512F" w:rsidRPr="00CC1594" w:rsidRDefault="006572D2">
      <w:pPr>
        <w:spacing w:after="0" w:line="264" w:lineRule="auto"/>
        <w:ind w:left="12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учебных действий: </w:t>
      </w:r>
    </w:p>
    <w:p w:rsidR="0070512F" w:rsidRPr="00CC1594" w:rsidRDefault="006572D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70512F" w:rsidRPr="00CC1594" w:rsidRDefault="006572D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70512F" w:rsidRPr="00CC1594" w:rsidRDefault="006572D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уметь организовывать своё рабочее место для практической работы, сохраняя порядок в окружающе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м пространстве и проявляя бережное отношение к используемым материалам; </w:t>
      </w:r>
    </w:p>
    <w:p w:rsidR="0070512F" w:rsidRPr="00CC1594" w:rsidRDefault="006572D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70512F" w:rsidRPr="00CC1594" w:rsidRDefault="0070512F">
      <w:pPr>
        <w:spacing w:after="0"/>
        <w:ind w:left="120"/>
        <w:rPr>
          <w:lang w:val="ru-RU"/>
        </w:rPr>
      </w:pPr>
      <w:bookmarkStart w:id="10" w:name="_Toc124264882"/>
      <w:bookmarkEnd w:id="10"/>
    </w:p>
    <w:p w:rsidR="0070512F" w:rsidRPr="00CC1594" w:rsidRDefault="0070512F">
      <w:pPr>
        <w:spacing w:after="0"/>
        <w:ind w:left="120"/>
        <w:rPr>
          <w:lang w:val="ru-RU"/>
        </w:rPr>
      </w:pPr>
    </w:p>
    <w:p w:rsidR="0070512F" w:rsidRPr="00CC1594" w:rsidRDefault="006572D2">
      <w:pPr>
        <w:spacing w:after="0"/>
        <w:ind w:left="120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0512F" w:rsidRPr="00CC1594" w:rsidRDefault="0070512F">
      <w:pPr>
        <w:spacing w:after="0" w:line="264" w:lineRule="auto"/>
        <w:ind w:left="120"/>
        <w:jc w:val="both"/>
        <w:rPr>
          <w:lang w:val="ru-RU"/>
        </w:rPr>
      </w:pPr>
    </w:p>
    <w:p w:rsidR="0070512F" w:rsidRPr="00CC1594" w:rsidRDefault="006572D2">
      <w:pPr>
        <w:spacing w:after="0" w:line="264" w:lineRule="auto"/>
        <w:ind w:left="12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CC1594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Приоб</w:t>
      </w:r>
      <w:r w:rsidRPr="00CC1594">
        <w:rPr>
          <w:rFonts w:ascii="Times New Roman" w:hAnsi="Times New Roman"/>
          <w:color w:val="000000"/>
          <w:sz w:val="28"/>
          <w:lang w:val="ru-RU"/>
        </w:rPr>
        <w:t>ретать первичный опыт в создании графического рисунка на основе знакомства со средствами изобразительного языка.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Приобр</w:t>
      </w:r>
      <w:r w:rsidRPr="00CC1594">
        <w:rPr>
          <w:rFonts w:ascii="Times New Roman" w:hAnsi="Times New Roman"/>
          <w:color w:val="000000"/>
          <w:sz w:val="28"/>
          <w:lang w:val="ru-RU"/>
        </w:rPr>
        <w:t>етать опыт создания рисунка простого (плоского) предмета с натуры.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Уметь в</w:t>
      </w:r>
      <w:r w:rsidRPr="00CC1594">
        <w:rPr>
          <w:rFonts w:ascii="Times New Roman" w:hAnsi="Times New Roman"/>
          <w:color w:val="000000"/>
          <w:sz w:val="28"/>
          <w:lang w:val="ru-RU"/>
        </w:rPr>
        <w:t>ыбирать вертикальный или горизонтальный формат листа для выполнения соответствующих задач рисунка.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</w:t>
      </w:r>
      <w:r w:rsidRPr="00CC1594">
        <w:rPr>
          <w:rFonts w:ascii="Times New Roman" w:hAnsi="Times New Roman"/>
          <w:color w:val="000000"/>
          <w:sz w:val="28"/>
          <w:lang w:val="ru-RU"/>
        </w:rPr>
        <w:t>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в условиях урока.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Приобретать опыт эк</w:t>
      </w:r>
      <w:r w:rsidRPr="00CC1594">
        <w:rPr>
          <w:rFonts w:ascii="Times New Roman" w:hAnsi="Times New Roman"/>
          <w:color w:val="000000"/>
          <w:sz w:val="28"/>
          <w:lang w:val="ru-RU"/>
        </w:rPr>
        <w:t>спериментирования, исследования результатов смешения красок и получения нового цвета.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</w:t>
      </w:r>
      <w:r w:rsidRPr="00CC1594">
        <w:rPr>
          <w:rFonts w:ascii="Times New Roman" w:hAnsi="Times New Roman"/>
          <w:color w:val="000000"/>
          <w:sz w:val="28"/>
          <w:lang w:val="ru-RU"/>
        </w:rPr>
        <w:t>ска выразительных образных объёмных форм в природе (например, облака, камни, коряги, формы плодов).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lastRenderedPageBreak/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Овладевать первичными навыками бумагопла</w:t>
      </w:r>
      <w:r w:rsidRPr="00CC1594">
        <w:rPr>
          <w:rFonts w:ascii="Times New Roman" w:hAnsi="Times New Roman"/>
          <w:color w:val="000000"/>
          <w:sz w:val="28"/>
          <w:lang w:val="ru-RU"/>
        </w:rPr>
        <w:t>стики – создания объёмных форм из бумаги путём её складывания, надрезания, закручивания.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приводить примеры, сопоставлять и искать ассоциации с орнаментами в произведениях декоративно-прикладного искусства.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</w:t>
      </w:r>
      <w:r w:rsidRPr="00CC1594">
        <w:rPr>
          <w:rFonts w:ascii="Times New Roman" w:hAnsi="Times New Roman"/>
          <w:color w:val="000000"/>
          <w:sz w:val="28"/>
          <w:lang w:val="ru-RU"/>
        </w:rPr>
        <w:t>ии в своей художественной деятельности.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Приобретать представления о глиняны</w:t>
      </w:r>
      <w:r w:rsidRPr="00CC1594">
        <w:rPr>
          <w:rFonts w:ascii="Times New Roman" w:hAnsi="Times New Roman"/>
          <w:color w:val="000000"/>
          <w:sz w:val="28"/>
          <w:lang w:val="ru-RU"/>
        </w:rPr>
        <w:t>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Иметь опыт и соответству</w:t>
      </w:r>
      <w:r w:rsidRPr="00CC1594">
        <w:rPr>
          <w:rFonts w:ascii="Times New Roman" w:hAnsi="Times New Roman"/>
          <w:color w:val="000000"/>
          <w:sz w:val="28"/>
          <w:lang w:val="ru-RU"/>
        </w:rPr>
        <w:t>ющие возрасту навыки подготовки и оформления общего праздника.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</w:t>
      </w:r>
      <w:r w:rsidRPr="00CC1594">
        <w:rPr>
          <w:rFonts w:ascii="Times New Roman" w:hAnsi="Times New Roman"/>
          <w:color w:val="000000"/>
          <w:sz w:val="28"/>
          <w:lang w:val="ru-RU"/>
        </w:rPr>
        <w:t>риваемых зданий.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</w:t>
      </w:r>
      <w:r w:rsidRPr="00CC1594">
        <w:rPr>
          <w:rFonts w:ascii="Times New Roman" w:hAnsi="Times New Roman"/>
          <w:color w:val="000000"/>
          <w:sz w:val="28"/>
          <w:lang w:val="ru-RU"/>
        </w:rPr>
        <w:t>тивной основе любого предмета и первичные навыки анализа его строения.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</w:t>
      </w:r>
      <w:r w:rsidRPr="00CC1594">
        <w:rPr>
          <w:rFonts w:ascii="Times New Roman" w:hAnsi="Times New Roman"/>
          <w:color w:val="000000"/>
          <w:sz w:val="28"/>
          <w:lang w:val="ru-RU"/>
        </w:rPr>
        <w:t>е), цвета, а также соответствия учебной задаче, поставленной учителем.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Приобретать опыт художественного наблюдения </w:t>
      </w:r>
      <w:r w:rsidRPr="00CC1594">
        <w:rPr>
          <w:rFonts w:ascii="Times New Roman" w:hAnsi="Times New Roman"/>
          <w:color w:val="000000"/>
          <w:sz w:val="28"/>
          <w:lang w:val="ru-RU"/>
        </w:rPr>
        <w:t>предметной среды жизни человека в зависимости от поставленной аналитической и эстетической задачи (установки).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</w:t>
      </w:r>
      <w:r w:rsidRPr="00CC1594">
        <w:rPr>
          <w:rFonts w:ascii="Times New Roman" w:hAnsi="Times New Roman"/>
          <w:color w:val="000000"/>
          <w:sz w:val="28"/>
          <w:lang w:val="ru-RU"/>
        </w:rPr>
        <w:t>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ем (например, натюрморты В. Ван Гога или А. Матисса). 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Приобретать опыт создания фотографий </w:t>
      </w:r>
      <w:r w:rsidRPr="00CC1594">
        <w:rPr>
          <w:rFonts w:ascii="Times New Roman" w:hAnsi="Times New Roman"/>
          <w:color w:val="000000"/>
          <w:sz w:val="28"/>
          <w:lang w:val="ru-RU"/>
        </w:rPr>
        <w:t>с целью эстетического и целенаправленного наблюдения природы.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1" w:name="_TOC_250003"/>
      <w:bookmarkEnd w:id="11"/>
    </w:p>
    <w:p w:rsidR="0070512F" w:rsidRPr="00CC1594" w:rsidRDefault="006572D2">
      <w:pPr>
        <w:spacing w:after="0" w:line="264" w:lineRule="auto"/>
        <w:ind w:left="12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CC1594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обучающийся по</w:t>
      </w:r>
      <w:r w:rsidRPr="00CC1594">
        <w:rPr>
          <w:rFonts w:ascii="Times New Roman" w:hAnsi="Times New Roman"/>
          <w:color w:val="000000"/>
          <w:sz w:val="28"/>
          <w:lang w:val="ru-RU"/>
        </w:rPr>
        <w:t>лучит следующие предметные результаты по отдельным темам программы по изобразительному искусству: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</w:t>
      </w:r>
      <w:r w:rsidRPr="00CC1594">
        <w:rPr>
          <w:rFonts w:ascii="Times New Roman" w:hAnsi="Times New Roman"/>
          <w:color w:val="000000"/>
          <w:sz w:val="28"/>
          <w:lang w:val="ru-RU"/>
        </w:rPr>
        <w:t>х и жидких графических материалов.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умение вести рисунок с натуры, видеть пропорции объекта, располо</w:t>
      </w:r>
      <w:r w:rsidRPr="00CC1594">
        <w:rPr>
          <w:rFonts w:ascii="Times New Roman" w:hAnsi="Times New Roman"/>
          <w:color w:val="000000"/>
          <w:sz w:val="28"/>
          <w:lang w:val="ru-RU"/>
        </w:rPr>
        <w:t>жение его в пространстве; располагать изображение на листе, соблюдая этапы ведения рисунка, осваивая навык штриховки.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</w:t>
      </w:r>
      <w:r w:rsidRPr="00CC1594">
        <w:rPr>
          <w:rFonts w:ascii="Times New Roman" w:hAnsi="Times New Roman"/>
          <w:color w:val="000000"/>
          <w:sz w:val="28"/>
          <w:lang w:val="ru-RU"/>
        </w:rPr>
        <w:t>й характер мазков и движений кистью, навыки создания выразительной фактуры и кроющие качества гуаши.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Знать названия основных и составных цветов и способы </w:t>
      </w:r>
      <w:r w:rsidRPr="00CC1594">
        <w:rPr>
          <w:rFonts w:ascii="Times New Roman" w:hAnsi="Times New Roman"/>
          <w:color w:val="000000"/>
          <w:sz w:val="28"/>
          <w:lang w:val="ru-RU"/>
        </w:rPr>
        <w:t>получения разных оттенков составного цвета.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Знать о делении цветов на тёплые и холодные; уметь различать и сравнивать тёплые </w:t>
      </w:r>
      <w:r w:rsidRPr="00CC1594">
        <w:rPr>
          <w:rFonts w:ascii="Times New Roman" w:hAnsi="Times New Roman"/>
          <w:color w:val="000000"/>
          <w:sz w:val="28"/>
          <w:lang w:val="ru-RU"/>
        </w:rPr>
        <w:t>и холодные оттенки цвета.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</w:t>
      </w:r>
      <w:r w:rsidRPr="00CC1594">
        <w:rPr>
          <w:rFonts w:ascii="Times New Roman" w:hAnsi="Times New Roman"/>
          <w:color w:val="000000"/>
          <w:sz w:val="28"/>
          <w:lang w:val="ru-RU"/>
        </w:rPr>
        <w:t>менения тонального звучания цвета, приобретать опыт передачи разного цветового состояния моря.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</w:t>
      </w:r>
      <w:r w:rsidRPr="00CC1594">
        <w:rPr>
          <w:rFonts w:ascii="Times New Roman" w:hAnsi="Times New Roman"/>
          <w:color w:val="000000"/>
          <w:sz w:val="28"/>
          <w:lang w:val="ru-RU"/>
        </w:rPr>
        <w:t>вами удалось показать характер сказочных персонажей.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</w:t>
      </w:r>
      <w:r w:rsidRPr="00CC1594">
        <w:rPr>
          <w:rFonts w:ascii="Times New Roman" w:hAnsi="Times New Roman"/>
          <w:color w:val="000000"/>
          <w:sz w:val="28"/>
          <w:lang w:val="ru-RU"/>
        </w:rPr>
        <w:t>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Знать об изменениях скульптурного образа при осмотре произведения с разных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сторон.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Рассматривать, анализировать и эстетически оценивать р</w:t>
      </w:r>
      <w:r w:rsidRPr="00CC1594">
        <w:rPr>
          <w:rFonts w:ascii="Times New Roman" w:hAnsi="Times New Roman"/>
          <w:color w:val="000000"/>
          <w:sz w:val="28"/>
          <w:lang w:val="ru-RU"/>
        </w:rPr>
        <w:t>азнообразие форм в природе, воспринимаемых как узоры.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</w:t>
      </w:r>
      <w:r w:rsidRPr="00CC1594">
        <w:rPr>
          <w:rFonts w:ascii="Times New Roman" w:hAnsi="Times New Roman"/>
          <w:color w:val="000000"/>
          <w:sz w:val="28"/>
          <w:lang w:val="ru-RU"/>
        </w:rPr>
        <w:t>жево, шитьё, ювелирные изделия и другое).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Осваивать приёмы орнаментального оформления сказочных глиняных зверушек, созданных по мотивам народного </w:t>
      </w:r>
      <w:r w:rsidRPr="00CC1594">
        <w:rPr>
          <w:rFonts w:ascii="Times New Roman" w:hAnsi="Times New Roman"/>
          <w:color w:val="000000"/>
          <w:sz w:val="28"/>
          <w:lang w:val="ru-RU"/>
        </w:rPr>
        <w:t>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Рассмат</w:t>
      </w:r>
      <w:r w:rsidRPr="00CC1594">
        <w:rPr>
          <w:rFonts w:ascii="Times New Roman" w:hAnsi="Times New Roman"/>
          <w:color w:val="000000"/>
          <w:sz w:val="28"/>
          <w:lang w:val="ru-RU"/>
        </w:rPr>
        <w:t>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</w:t>
      </w:r>
      <w:r w:rsidRPr="00CC1594">
        <w:rPr>
          <w:rFonts w:ascii="Times New Roman" w:hAnsi="Times New Roman"/>
          <w:color w:val="000000"/>
          <w:sz w:val="28"/>
          <w:lang w:val="ru-RU"/>
        </w:rPr>
        <w:t>я понимать, что украшения человека рассказывают о нём, выявляют особенности его характера, его представления о красоте.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Осваивать приёмы создания объ</w:t>
      </w:r>
      <w:r w:rsidRPr="00CC1594">
        <w:rPr>
          <w:rFonts w:ascii="Times New Roman" w:hAnsi="Times New Roman"/>
          <w:color w:val="000000"/>
          <w:sz w:val="28"/>
          <w:lang w:val="ru-RU"/>
        </w:rPr>
        <w:t>ёмных предметов из бумаги и объёмного декорирования предметов из бумаги.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</w:t>
      </w:r>
      <w:r w:rsidRPr="00CC1594">
        <w:rPr>
          <w:rFonts w:ascii="Times New Roman" w:hAnsi="Times New Roman"/>
          <w:color w:val="000000"/>
          <w:sz w:val="28"/>
          <w:lang w:val="ru-RU"/>
        </w:rPr>
        <w:t>оений (по фотографиям в условиях урока), указывая составные части и их пропорциональные соотношения.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героев в иллюстрациях известных художников детской книги, развивая фантазию и внимание к архитектурным постройкам.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</w:t>
      </w:r>
      <w:r w:rsidRPr="00CC1594">
        <w:rPr>
          <w:rFonts w:ascii="Times New Roman" w:hAnsi="Times New Roman"/>
          <w:b/>
          <w:color w:val="000000"/>
          <w:sz w:val="28"/>
          <w:lang w:val="ru-RU"/>
        </w:rPr>
        <w:t>зведений искусства»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lastRenderedPageBreak/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задачу.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</w:t>
      </w:r>
      <w:r w:rsidRPr="00CC1594">
        <w:rPr>
          <w:rFonts w:ascii="Times New Roman" w:hAnsi="Times New Roman"/>
          <w:color w:val="000000"/>
          <w:sz w:val="28"/>
          <w:lang w:val="ru-RU"/>
        </w:rPr>
        <w:t>зации (например, кружево, шитьё, резьба и роспись по дереву и ткани, чеканка).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</w:t>
      </w:r>
      <w:r w:rsidRPr="00CC1594">
        <w:rPr>
          <w:rFonts w:ascii="Times New Roman" w:hAnsi="Times New Roman"/>
          <w:color w:val="000000"/>
          <w:sz w:val="28"/>
          <w:lang w:val="ru-RU"/>
        </w:rPr>
        <w:t>о выбору учителя), а также художников-анималистов (В. В. Ватагина, Е. И. Чарушина и других по выбору учителя).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</w:t>
      </w:r>
      <w:r w:rsidRPr="00CC1594">
        <w:rPr>
          <w:rFonts w:ascii="Times New Roman" w:hAnsi="Times New Roman"/>
          <w:color w:val="000000"/>
          <w:sz w:val="28"/>
          <w:lang w:val="ru-RU"/>
        </w:rPr>
        <w:t>. Ван Гога, К. Моне, А. Матисса и других по выбору учителя).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других по выб</w:t>
      </w:r>
      <w:r w:rsidRPr="00CC1594">
        <w:rPr>
          <w:rFonts w:ascii="Times New Roman" w:hAnsi="Times New Roman"/>
          <w:color w:val="000000"/>
          <w:sz w:val="28"/>
          <w:lang w:val="ru-RU"/>
        </w:rPr>
        <w:t>ору учителя).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CC1594">
        <w:rPr>
          <w:rFonts w:ascii="Times New Roman" w:hAnsi="Times New Roman"/>
          <w:color w:val="000000"/>
          <w:sz w:val="28"/>
          <w:lang w:val="ru-RU"/>
        </w:rPr>
        <w:t>, а также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построения из них простых рисунков или орнаментов.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CC1594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Осваивать к</w:t>
      </w:r>
      <w:r w:rsidRPr="00CC1594">
        <w:rPr>
          <w:rFonts w:ascii="Times New Roman" w:hAnsi="Times New Roman"/>
          <w:color w:val="000000"/>
          <w:sz w:val="28"/>
          <w:lang w:val="ru-RU"/>
        </w:rPr>
        <w:t>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2" w:name="_TOC_250002"/>
      <w:bookmarkEnd w:id="12"/>
    </w:p>
    <w:p w:rsidR="0070512F" w:rsidRPr="00CC1594" w:rsidRDefault="006572D2">
      <w:pPr>
        <w:spacing w:after="0" w:line="264" w:lineRule="auto"/>
        <w:ind w:left="12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CC1594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</w:t>
      </w:r>
      <w:r w:rsidRPr="00CC1594">
        <w:rPr>
          <w:rFonts w:ascii="Times New Roman" w:hAnsi="Times New Roman"/>
          <w:color w:val="000000"/>
          <w:sz w:val="28"/>
          <w:lang w:val="ru-RU"/>
        </w:rPr>
        <w:t>о отдельным темам программы по изобразительному искусству: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</w:t>
      </w:r>
      <w:r w:rsidRPr="00CC1594">
        <w:rPr>
          <w:rFonts w:ascii="Times New Roman" w:hAnsi="Times New Roman"/>
          <w:color w:val="000000"/>
          <w:sz w:val="28"/>
          <w:lang w:val="ru-RU"/>
        </w:rPr>
        <w:t>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</w:t>
      </w:r>
      <w:r w:rsidRPr="00CC1594">
        <w:rPr>
          <w:rFonts w:ascii="Times New Roman" w:hAnsi="Times New Roman"/>
          <w:color w:val="000000"/>
          <w:sz w:val="28"/>
          <w:lang w:val="ru-RU"/>
        </w:rPr>
        <w:t>х надписи, о работе художника над шрифтовой композицией.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Узнавать о работе художников над плакатами и афишами. Выполнять творческую композицию – эскиз </w:t>
      </w:r>
      <w:r w:rsidRPr="00CC1594">
        <w:rPr>
          <w:rFonts w:ascii="Times New Roman" w:hAnsi="Times New Roman"/>
          <w:color w:val="000000"/>
          <w:sz w:val="28"/>
          <w:lang w:val="ru-RU"/>
        </w:rPr>
        <w:t>афиши к выбранному спектаклю или фильму.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 карнавал</w:t>
      </w:r>
      <w:r w:rsidRPr="00CC1594">
        <w:rPr>
          <w:rFonts w:ascii="Times New Roman" w:hAnsi="Times New Roman"/>
          <w:color w:val="000000"/>
          <w:sz w:val="28"/>
          <w:lang w:val="ru-RU"/>
        </w:rPr>
        <w:t>а или спектакля).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Рассматривать, эстетически анализировать сюжет и композицию, эмоциональное настроение в натюрмортах известных </w:t>
      </w:r>
      <w:r w:rsidRPr="00CC1594">
        <w:rPr>
          <w:rFonts w:ascii="Times New Roman" w:hAnsi="Times New Roman"/>
          <w:color w:val="000000"/>
          <w:sz w:val="28"/>
          <w:lang w:val="ru-RU"/>
        </w:rPr>
        <w:t>отечественных художников.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Создавать пейзаж, перед</w:t>
      </w:r>
      <w:r w:rsidRPr="00CC1594">
        <w:rPr>
          <w:rFonts w:ascii="Times New Roman" w:hAnsi="Times New Roman"/>
          <w:color w:val="000000"/>
          <w:sz w:val="28"/>
          <w:lang w:val="ru-RU"/>
        </w:rPr>
        <w:t>авая в нём активное состояние природы.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Выполнить тематическую </w:t>
      </w:r>
      <w:r w:rsidRPr="00CC1594">
        <w:rPr>
          <w:rFonts w:ascii="Times New Roman" w:hAnsi="Times New Roman"/>
          <w:color w:val="000000"/>
          <w:sz w:val="28"/>
          <w:lang w:val="ru-RU"/>
        </w:rPr>
        <w:t>композицию «Праздник в городе» на основе наблюдений, по памяти и по представлению.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lastRenderedPageBreak/>
        <w:t>Приобрести опыт творческой работы: лепка сказочного персонажа на основе сюжета известной сказки (или создание этого персонажа в технике бумагопластики, п</w:t>
      </w:r>
      <w:r w:rsidRPr="00CC1594">
        <w:rPr>
          <w:rFonts w:ascii="Times New Roman" w:hAnsi="Times New Roman"/>
          <w:color w:val="000000"/>
          <w:sz w:val="28"/>
          <w:lang w:val="ru-RU"/>
        </w:rPr>
        <w:t>о выбору учителя).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</w:t>
      </w:r>
      <w:r w:rsidRPr="00CC1594">
        <w:rPr>
          <w:rFonts w:ascii="Times New Roman" w:hAnsi="Times New Roman"/>
          <w:color w:val="000000"/>
          <w:sz w:val="28"/>
          <w:lang w:val="ru-RU"/>
        </w:rPr>
        <w:t>ельеф (виды рельефа).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</w:t>
      </w:r>
      <w:r w:rsidRPr="00CC1594">
        <w:rPr>
          <w:rFonts w:ascii="Times New Roman" w:hAnsi="Times New Roman"/>
          <w:color w:val="000000"/>
          <w:sz w:val="28"/>
          <w:lang w:val="ru-RU"/>
        </w:rPr>
        <w:t>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Узнать о сетчатых видах орнаментов и их пр</w:t>
      </w:r>
      <w:r w:rsidRPr="00CC1594">
        <w:rPr>
          <w:rFonts w:ascii="Times New Roman" w:hAnsi="Times New Roman"/>
          <w:color w:val="000000"/>
          <w:sz w:val="28"/>
          <w:lang w:val="ru-RU"/>
        </w:rPr>
        <w:t>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</w:t>
      </w:r>
      <w:r w:rsidRPr="00CC1594">
        <w:rPr>
          <w:rFonts w:ascii="Times New Roman" w:hAnsi="Times New Roman"/>
          <w:color w:val="000000"/>
          <w:sz w:val="28"/>
          <w:lang w:val="ru-RU"/>
        </w:rPr>
        <w:t>е (в качестве эскиза росписи женского платка).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Создать эскиз макета парково</w:t>
      </w:r>
      <w:r w:rsidRPr="00CC1594">
        <w:rPr>
          <w:rFonts w:ascii="Times New Roman" w:hAnsi="Times New Roman"/>
          <w:color w:val="000000"/>
          <w:sz w:val="28"/>
          <w:lang w:val="ru-RU"/>
        </w:rPr>
        <w:t>го пространства или участвовать в коллективной работе по созданию такого макета.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Придумать и нарисовать (ил</w:t>
      </w:r>
      <w:r w:rsidRPr="00CC1594">
        <w:rPr>
          <w:rFonts w:ascii="Times New Roman" w:hAnsi="Times New Roman"/>
          <w:color w:val="000000"/>
          <w:sz w:val="28"/>
          <w:lang w:val="ru-RU"/>
        </w:rPr>
        <w:t>и выполнить в технике бумагопластики) транспортное средство.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</w:t>
      </w:r>
      <w:r w:rsidRPr="00CC1594">
        <w:rPr>
          <w:rFonts w:ascii="Times New Roman" w:hAnsi="Times New Roman"/>
          <w:b/>
          <w:color w:val="000000"/>
          <w:sz w:val="28"/>
          <w:lang w:val="ru-RU"/>
        </w:rPr>
        <w:t>ий искусства»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</w:t>
      </w:r>
      <w:r w:rsidRPr="00CC1594">
        <w:rPr>
          <w:rFonts w:ascii="Times New Roman" w:hAnsi="Times New Roman"/>
          <w:color w:val="000000"/>
          <w:sz w:val="28"/>
          <w:lang w:val="ru-RU"/>
        </w:rPr>
        <w:t>ой книги.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</w:t>
      </w:r>
      <w:r w:rsidRPr="00CC1594">
        <w:rPr>
          <w:rFonts w:ascii="Times New Roman" w:hAnsi="Times New Roman"/>
          <w:color w:val="000000"/>
          <w:sz w:val="28"/>
          <w:lang w:val="ru-RU"/>
        </w:rPr>
        <w:t>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Знать и уметь объяснять назначение ос</w:t>
      </w:r>
      <w:r w:rsidRPr="00CC1594">
        <w:rPr>
          <w:rFonts w:ascii="Times New Roman" w:hAnsi="Times New Roman"/>
          <w:color w:val="000000"/>
          <w:sz w:val="28"/>
          <w:lang w:val="ru-RU"/>
        </w:rPr>
        <w:t>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Знать и уметь называть осн</w:t>
      </w:r>
      <w:r w:rsidRPr="00CC1594">
        <w:rPr>
          <w:rFonts w:ascii="Times New Roman" w:hAnsi="Times New Roman"/>
          <w:color w:val="000000"/>
          <w:sz w:val="28"/>
          <w:lang w:val="ru-RU"/>
        </w:rPr>
        <w:t>овные жанры живописи, графики и скульптуры, определяемые предметом изображения.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Знать имена крупнейших отечественных художников-пейзажистов: И. И. Шишкина, И. И. Левитана, А. К. Саврасова, В. Д. Поленова, И. К. Айвазовского и других (по выбору учителя), пр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иобретать представления об их произведениях. 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Знать имена крупнейших отечественных порт</w:t>
      </w:r>
      <w:r w:rsidRPr="00CC1594">
        <w:rPr>
          <w:rFonts w:ascii="Times New Roman" w:hAnsi="Times New Roman"/>
          <w:color w:val="000000"/>
          <w:sz w:val="28"/>
          <w:lang w:val="ru-RU"/>
        </w:rPr>
        <w:t>ретистов: В. И. Сурикова, И. Е. Репина, В. А. Серова и других (по выбору учителя), приобретать представления об их произведениях.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</w:t>
      </w:r>
      <w:r w:rsidRPr="00CC1594">
        <w:rPr>
          <w:rFonts w:ascii="Times New Roman" w:hAnsi="Times New Roman"/>
          <w:color w:val="000000"/>
          <w:sz w:val="28"/>
          <w:lang w:val="ru-RU"/>
        </w:rPr>
        <w:t>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</w:t>
      </w:r>
      <w:r w:rsidRPr="00CC1594">
        <w:rPr>
          <w:rFonts w:ascii="Times New Roman" w:hAnsi="Times New Roman"/>
          <w:b/>
          <w:color w:val="000000"/>
          <w:sz w:val="28"/>
          <w:lang w:val="ru-RU"/>
        </w:rPr>
        <w:t>уль «Азбука цифровой графики»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Применять получаемые навыки для усвоения определённых учебных тем, например: исследования свойств ритм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а и построения ритмических композиций, составления орнаментов путём различных повторений рисунка </w:t>
      </w:r>
      <w:r w:rsidRPr="00CC1594">
        <w:rPr>
          <w:rFonts w:ascii="Times New Roman" w:hAnsi="Times New Roman"/>
          <w:color w:val="000000"/>
          <w:sz w:val="28"/>
          <w:lang w:val="ru-RU"/>
        </w:rPr>
        <w:lastRenderedPageBreak/>
        <w:t>узора, простого повторения (раппорт), экспериментируя на свойствах симметрии; создание паттернов.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Осваивать с помощью создания схемы лица человека его </w:t>
      </w:r>
      <w:r w:rsidRPr="00CC1594">
        <w:rPr>
          <w:rFonts w:ascii="Times New Roman" w:hAnsi="Times New Roman"/>
          <w:color w:val="000000"/>
          <w:sz w:val="28"/>
          <w:lang w:val="ru-RU"/>
        </w:rPr>
        <w:t>конструкцию и пропорции; осваивать с помощью графического редактора схематическое изменение мимики лица.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70512F" w:rsidRPr="00CC1594" w:rsidRDefault="006572D2">
      <w:pPr>
        <w:spacing w:after="0" w:line="264" w:lineRule="auto"/>
        <w:ind w:left="12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CC1594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обучаю</w:t>
      </w:r>
      <w:r w:rsidRPr="00CC1594">
        <w:rPr>
          <w:rFonts w:ascii="Times New Roman" w:hAnsi="Times New Roman"/>
          <w:color w:val="000000"/>
          <w:sz w:val="28"/>
          <w:lang w:val="ru-RU"/>
        </w:rPr>
        <w:t>щийся получит следующие предметные результаты по отдельным темам программы по изобразительному искусству: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</w:t>
      </w:r>
      <w:r w:rsidRPr="00CC1594">
        <w:rPr>
          <w:rFonts w:ascii="Times New Roman" w:hAnsi="Times New Roman"/>
          <w:color w:val="000000"/>
          <w:sz w:val="28"/>
          <w:lang w:val="ru-RU"/>
        </w:rPr>
        <w:t>орции фигуры человека, пропорциональные отношения отдельных частей фигуры и учиться применять эти знания в своих рисунках.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Приобретать представление о традиционных одеждах разных народов и представление о красоте человека в разных культурах, применять эти </w:t>
      </w:r>
      <w:r w:rsidRPr="00CC1594">
        <w:rPr>
          <w:rFonts w:ascii="Times New Roman" w:hAnsi="Times New Roman"/>
          <w:color w:val="000000"/>
          <w:sz w:val="28"/>
          <w:lang w:val="ru-RU"/>
        </w:rPr>
        <w:t>знания в изображении персонажей сказаний и легенд или просто представителей народов разных культур.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</w:t>
      </w:r>
      <w:r w:rsidRPr="00CC1594">
        <w:rPr>
          <w:rFonts w:ascii="Times New Roman" w:hAnsi="Times New Roman"/>
          <w:color w:val="000000"/>
          <w:sz w:val="28"/>
          <w:lang w:val="ru-RU"/>
        </w:rPr>
        <w:t>йзаж гор, пейзаж степной или пустынной зоны, пейзаж, типичный для среднерусской природы).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Приобретать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Приобретать опы</w:t>
      </w:r>
      <w:r w:rsidRPr="00CC1594">
        <w:rPr>
          <w:rFonts w:ascii="Times New Roman" w:hAnsi="Times New Roman"/>
          <w:color w:val="000000"/>
          <w:sz w:val="28"/>
          <w:lang w:val="ru-RU"/>
        </w:rPr>
        <w:t>т создания композиции на тему «Древнерусский город».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</w:t>
      </w:r>
      <w:r w:rsidRPr="00CC1594">
        <w:rPr>
          <w:rFonts w:ascii="Times New Roman" w:hAnsi="Times New Roman"/>
          <w:color w:val="000000"/>
          <w:sz w:val="28"/>
          <w:lang w:val="ru-RU"/>
        </w:rPr>
        <w:t>у разных народов), в которых выражается обобщённый образ национальной культуры.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«Скульптура»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иальных комплексах, существующих в нашей стране в память о Великой Отечественной войне). 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</w:t>
      </w:r>
      <w:r w:rsidRPr="00CC1594">
        <w:rPr>
          <w:rFonts w:ascii="Times New Roman" w:hAnsi="Times New Roman"/>
          <w:color w:val="000000"/>
          <w:sz w:val="28"/>
          <w:lang w:val="ru-RU"/>
        </w:rPr>
        <w:t>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</w:t>
      </w:r>
      <w:r w:rsidRPr="00CC1594">
        <w:rPr>
          <w:rFonts w:ascii="Times New Roman" w:hAnsi="Times New Roman"/>
          <w:color w:val="000000"/>
          <w:sz w:val="28"/>
          <w:lang w:val="ru-RU"/>
        </w:rPr>
        <w:t>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</w:t>
      </w:r>
      <w:r w:rsidRPr="00CC1594">
        <w:rPr>
          <w:rFonts w:ascii="Times New Roman" w:hAnsi="Times New Roman"/>
          <w:color w:val="000000"/>
          <w:sz w:val="28"/>
          <w:lang w:val="ru-RU"/>
        </w:rPr>
        <w:t>тях мужской одежды разных сословий, а также о связи украшения костюма мужчины с родом его занятий и положением в обществе.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</w:t>
      </w:r>
      <w:r w:rsidRPr="00CC1594">
        <w:rPr>
          <w:rFonts w:ascii="Times New Roman" w:hAnsi="Times New Roman"/>
          <w:b/>
          <w:color w:val="000000"/>
          <w:sz w:val="28"/>
          <w:lang w:val="ru-RU"/>
        </w:rPr>
        <w:t>одуль «Архитектура»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</w:t>
      </w:r>
      <w:r w:rsidRPr="00CC1594">
        <w:rPr>
          <w:rFonts w:ascii="Times New Roman" w:hAnsi="Times New Roman"/>
          <w:color w:val="000000"/>
          <w:sz w:val="28"/>
          <w:lang w:val="ru-RU"/>
        </w:rPr>
        <w:t>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Иметь знания, уме</w:t>
      </w:r>
      <w:r w:rsidRPr="00CC1594">
        <w:rPr>
          <w:rFonts w:ascii="Times New Roman" w:hAnsi="Times New Roman"/>
          <w:color w:val="000000"/>
          <w:sz w:val="28"/>
          <w:lang w:val="ru-RU"/>
        </w:rPr>
        <w:t>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</w:t>
      </w:r>
      <w:r w:rsidRPr="00CC1594">
        <w:rPr>
          <w:rFonts w:ascii="Times New Roman" w:hAnsi="Times New Roman"/>
          <w:color w:val="000000"/>
          <w:sz w:val="28"/>
          <w:lang w:val="ru-RU"/>
        </w:rPr>
        <w:lastRenderedPageBreak/>
        <w:t>уметь его изобразить, иметь общее, целостное образное представл</w:t>
      </w:r>
      <w:r w:rsidRPr="00CC1594">
        <w:rPr>
          <w:rFonts w:ascii="Times New Roman" w:hAnsi="Times New Roman"/>
          <w:color w:val="000000"/>
          <w:sz w:val="28"/>
          <w:lang w:val="ru-RU"/>
        </w:rPr>
        <w:t>ение о древнегреческой культуре.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Поним</w:t>
      </w:r>
      <w:r w:rsidRPr="00CC1594">
        <w:rPr>
          <w:rFonts w:ascii="Times New Roman" w:hAnsi="Times New Roman"/>
          <w:color w:val="000000"/>
          <w:sz w:val="28"/>
          <w:lang w:val="ru-RU"/>
        </w:rPr>
        <w:t>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Формировать восприятие произведений искусства на темы </w:t>
      </w:r>
      <w:r w:rsidRPr="00CC1594">
        <w:rPr>
          <w:rFonts w:ascii="Times New Roman" w:hAnsi="Times New Roman"/>
          <w:color w:val="000000"/>
          <w:sz w:val="28"/>
          <w:lang w:val="ru-RU"/>
        </w:rPr>
        <w:t>истории и традиций русской отечественной культуры (произведения В. М. Васнецова, А. М. Васнецова, Б. М. Кустодиева, В. И. Сурикова, К. А. Коровина, А. Г. Венецианова, А. П. Рябушкина, И. Я. Билибина и других по выбору учителя).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Иметь образные представления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</w:t>
      </w:r>
      <w:r w:rsidRPr="00CC1594">
        <w:rPr>
          <w:rFonts w:ascii="Times New Roman" w:hAnsi="Times New Roman"/>
          <w:color w:val="000000"/>
          <w:sz w:val="28"/>
          <w:lang w:val="ru-RU"/>
        </w:rPr>
        <w:t>с на острове Кижи).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Уметь называть и объяснять содержание памятника К. Минину и Д. Пожарскому скульптора И. П. Мартоса в Москве.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Знать и узнавать основные памят</w:t>
      </w:r>
      <w:r w:rsidRPr="00CC1594">
        <w:rPr>
          <w:rFonts w:ascii="Times New Roman" w:hAnsi="Times New Roman"/>
          <w:color w:val="000000"/>
          <w:sz w:val="28"/>
          <w:lang w:val="ru-RU"/>
        </w:rPr>
        <w:t>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</w:t>
      </w:r>
      <w:r w:rsidRPr="00CC1594">
        <w:rPr>
          <w:rFonts w:ascii="Times New Roman" w:hAnsi="Times New Roman"/>
          <w:color w:val="000000"/>
          <w:sz w:val="28"/>
          <w:lang w:val="ru-RU"/>
        </w:rPr>
        <w:t>ском Трептов-парке,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</w:t>
      </w:r>
      <w:r w:rsidRPr="00CC1594">
        <w:rPr>
          <w:rFonts w:ascii="Times New Roman" w:hAnsi="Times New Roman"/>
          <w:color w:val="000000"/>
          <w:sz w:val="28"/>
          <w:lang w:val="ru-RU"/>
        </w:rPr>
        <w:t>й Греции, других культурах Древнего мира, в том числе Древнего Востока, уметь обсуждать эти произведения.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</w:t>
      </w:r>
      <w:r w:rsidRPr="00CC1594">
        <w:rPr>
          <w:rFonts w:ascii="Times New Roman" w:hAnsi="Times New Roman"/>
          <w:color w:val="000000"/>
          <w:sz w:val="28"/>
          <w:lang w:val="ru-RU"/>
        </w:rPr>
        <w:t>ва мусульманских мечетей, иметь представление об архитектурном своеобразии здания буддийской пагоды.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Модуль «Азбука</w:t>
      </w:r>
      <w:r w:rsidRPr="00CC1594">
        <w:rPr>
          <w:rFonts w:ascii="Times New Roman" w:hAnsi="Times New Roman"/>
          <w:b/>
          <w:color w:val="000000"/>
          <w:sz w:val="28"/>
          <w:lang w:val="ru-RU"/>
        </w:rPr>
        <w:t xml:space="preserve"> цифровой графики»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CC1594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М</w:t>
      </w:r>
      <w:r w:rsidRPr="00CC1594">
        <w:rPr>
          <w:rFonts w:ascii="Times New Roman" w:hAnsi="Times New Roman"/>
          <w:color w:val="000000"/>
          <w:sz w:val="28"/>
          <w:lang w:val="ru-RU"/>
        </w:rPr>
        <w:t>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Использовать поисковую систему для знакомства с разными видами деревянного </w:t>
      </w:r>
      <w:r w:rsidRPr="00CC1594">
        <w:rPr>
          <w:rFonts w:ascii="Times New Roman" w:hAnsi="Times New Roman"/>
          <w:color w:val="000000"/>
          <w:sz w:val="28"/>
          <w:lang w:val="ru-RU"/>
        </w:rPr>
        <w:t>дома на основе избы и традициями её украшений.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Моделиро</w:t>
      </w:r>
      <w:r w:rsidRPr="00CC1594">
        <w:rPr>
          <w:rFonts w:ascii="Times New Roman" w:hAnsi="Times New Roman"/>
          <w:color w:val="000000"/>
          <w:sz w:val="28"/>
          <w:lang w:val="ru-RU"/>
        </w:rPr>
        <w:t>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Построить пр</w:t>
      </w:r>
      <w:r w:rsidRPr="00CC1594">
        <w:rPr>
          <w:rFonts w:ascii="Times New Roman" w:hAnsi="Times New Roman"/>
          <w:color w:val="000000"/>
          <w:sz w:val="28"/>
          <w:lang w:val="ru-RU"/>
        </w:rPr>
        <w:t>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CC1594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</w:t>
      </w:r>
      <w:r w:rsidRPr="00CC1594">
        <w:rPr>
          <w:rFonts w:ascii="Times New Roman" w:hAnsi="Times New Roman"/>
          <w:color w:val="000000"/>
          <w:sz w:val="28"/>
          <w:lang w:val="ru-RU"/>
        </w:rPr>
        <w:t>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70512F" w:rsidRPr="00CC1594" w:rsidRDefault="006572D2">
      <w:pPr>
        <w:spacing w:after="0" w:line="264" w:lineRule="auto"/>
        <w:ind w:firstLine="600"/>
        <w:jc w:val="both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и зарубежные х</w:t>
      </w:r>
      <w:r w:rsidRPr="00CC1594">
        <w:rPr>
          <w:rFonts w:ascii="Times New Roman" w:hAnsi="Times New Roman"/>
          <w:color w:val="000000"/>
          <w:sz w:val="28"/>
          <w:lang w:val="ru-RU"/>
        </w:rPr>
        <w:t>удожественные музеи (галереи) на основе установок и квестов, предложенных учителем.</w:t>
      </w:r>
    </w:p>
    <w:p w:rsidR="0070512F" w:rsidRPr="00CC1594" w:rsidRDefault="0070512F">
      <w:pPr>
        <w:rPr>
          <w:lang w:val="ru-RU"/>
        </w:rPr>
        <w:sectPr w:rsidR="0070512F" w:rsidRPr="00CC1594">
          <w:pgSz w:w="11906" w:h="16383"/>
          <w:pgMar w:top="1134" w:right="850" w:bottom="1134" w:left="1701" w:header="720" w:footer="720" w:gutter="0"/>
          <w:cols w:space="720"/>
        </w:sectPr>
      </w:pPr>
    </w:p>
    <w:p w:rsidR="0070512F" w:rsidRDefault="006572D2">
      <w:pPr>
        <w:spacing w:after="0"/>
        <w:ind w:left="120"/>
      </w:pPr>
      <w:bookmarkStart w:id="13" w:name="block-27079375"/>
      <w:bookmarkEnd w:id="8"/>
      <w:r w:rsidRPr="00CC159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0512F" w:rsidRDefault="006572D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03"/>
        <w:gridCol w:w="4332"/>
        <w:gridCol w:w="1634"/>
        <w:gridCol w:w="1841"/>
        <w:gridCol w:w="1910"/>
        <w:gridCol w:w="3020"/>
      </w:tblGrid>
      <w:tr w:rsidR="0070512F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0512F" w:rsidRDefault="0070512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0512F" w:rsidRDefault="0070512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0512F" w:rsidRDefault="0070512F">
            <w:pPr>
              <w:spacing w:after="0"/>
              <w:ind w:left="135"/>
            </w:pPr>
          </w:p>
        </w:tc>
      </w:tr>
      <w:tr w:rsidR="0070512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512F" w:rsidRDefault="0070512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512F" w:rsidRDefault="0070512F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0512F" w:rsidRDefault="0070512F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0512F" w:rsidRDefault="0070512F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0512F" w:rsidRDefault="0070512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512F" w:rsidRDefault="0070512F"/>
        </w:tc>
      </w:tr>
      <w:tr w:rsidR="0070512F" w:rsidRPr="00CC159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учишься изображать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РЭШ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/7/1/</w:t>
              </w:r>
            </w:hyperlink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Открытый урок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sept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Инфоурок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Открытая сеть работников образования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украшаешь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РЭШ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/7/1/</w:t>
              </w:r>
            </w:hyperlink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Открытый урок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sept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Инфоурок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Открытая сеть работников образования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строишь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РЭШ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/7/1/</w:t>
              </w:r>
            </w:hyperlink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Открытый урок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sept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Инфоурок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Открытая сеть работников образования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РЭШ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/7/1/</w:t>
              </w:r>
            </w:hyperlink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Открытый урок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sept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Инфоурок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Открытая сеть работников образования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0512F" w:rsidRDefault="0070512F"/>
        </w:tc>
      </w:tr>
    </w:tbl>
    <w:p w:rsidR="0070512F" w:rsidRDefault="0070512F">
      <w:pPr>
        <w:sectPr w:rsidR="0070512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0512F" w:rsidRDefault="006572D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03"/>
        <w:gridCol w:w="4332"/>
        <w:gridCol w:w="1634"/>
        <w:gridCol w:w="1841"/>
        <w:gridCol w:w="1910"/>
        <w:gridCol w:w="3020"/>
      </w:tblGrid>
      <w:tr w:rsidR="0070512F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0512F" w:rsidRDefault="0070512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0512F" w:rsidRDefault="0070512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0512F" w:rsidRDefault="0070512F">
            <w:pPr>
              <w:spacing w:after="0"/>
              <w:ind w:left="135"/>
            </w:pPr>
          </w:p>
        </w:tc>
      </w:tr>
      <w:tr w:rsidR="0070512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512F" w:rsidRDefault="0070512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512F" w:rsidRDefault="0070512F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0512F" w:rsidRDefault="0070512F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0512F" w:rsidRDefault="0070512F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0512F" w:rsidRDefault="0070512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512F" w:rsidRDefault="0070512F"/>
        </w:tc>
      </w:tr>
      <w:tr w:rsidR="0070512F" w:rsidRPr="00CC159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РЭШ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/7/2/</w:t>
              </w:r>
            </w:hyperlink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Открытый урок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sept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Инфоурок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Открытая сеть работников образования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РЭШ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/7/2/</w:t>
              </w:r>
            </w:hyperlink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Открытый урок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sept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Инфоурок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Открытая сеть работников образования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Реальность и фантазия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/7/2/</w:t>
              </w:r>
            </w:hyperlink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Открытый урок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sept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Инфоурок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Открытая сеть работников образования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чем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РЭШ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/7/2/</w:t>
              </w:r>
            </w:hyperlink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Открытый урок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sept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Инфоурок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Открытая сеть работников образования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РЭШ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/7/2/</w:t>
              </w:r>
            </w:hyperlink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Открытый урок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sept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Инфоурок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Открытая сеть работников образования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0512F" w:rsidRDefault="0070512F"/>
        </w:tc>
      </w:tr>
    </w:tbl>
    <w:p w:rsidR="0070512F" w:rsidRDefault="0070512F">
      <w:pPr>
        <w:sectPr w:rsidR="0070512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0512F" w:rsidRDefault="006572D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70512F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0512F" w:rsidRDefault="0070512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0512F" w:rsidRDefault="0070512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0512F" w:rsidRDefault="0070512F">
            <w:pPr>
              <w:spacing w:after="0"/>
              <w:ind w:left="135"/>
            </w:pPr>
          </w:p>
        </w:tc>
      </w:tr>
      <w:tr w:rsidR="0070512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512F" w:rsidRDefault="0070512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512F" w:rsidRDefault="0070512F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0512F" w:rsidRDefault="0070512F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0512F" w:rsidRDefault="0070512F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0512F" w:rsidRDefault="0070512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512F" w:rsidRDefault="0070512F"/>
        </w:tc>
      </w:tr>
      <w:tr w:rsidR="0070512F" w:rsidRPr="00CC159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 твоем доме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зрелище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музей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0512F" w:rsidRDefault="0070512F"/>
        </w:tc>
      </w:tr>
    </w:tbl>
    <w:p w:rsidR="0070512F" w:rsidRDefault="0070512F">
      <w:pPr>
        <w:sectPr w:rsidR="0070512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0512F" w:rsidRDefault="006572D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70512F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0512F" w:rsidRDefault="0070512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0512F" w:rsidRDefault="0070512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0512F" w:rsidRDefault="0070512F">
            <w:pPr>
              <w:spacing w:after="0"/>
              <w:ind w:left="135"/>
            </w:pPr>
          </w:p>
        </w:tc>
      </w:tr>
      <w:tr w:rsidR="0070512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512F" w:rsidRDefault="0070512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512F" w:rsidRDefault="0070512F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0512F" w:rsidRDefault="0070512F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0512F" w:rsidRDefault="0070512F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0512F" w:rsidRDefault="0070512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512F" w:rsidRDefault="0070512F"/>
        </w:tc>
      </w:tr>
      <w:tr w:rsidR="0070512F" w:rsidRPr="00CC159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города нашей земли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Каждый народ –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объединяет народы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0512F" w:rsidRDefault="0070512F"/>
        </w:tc>
      </w:tr>
    </w:tbl>
    <w:p w:rsidR="0070512F" w:rsidRDefault="0070512F">
      <w:pPr>
        <w:sectPr w:rsidR="0070512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0512F" w:rsidRDefault="0070512F">
      <w:pPr>
        <w:sectPr w:rsidR="0070512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0512F" w:rsidRDefault="006572D2">
      <w:pPr>
        <w:spacing w:after="0"/>
        <w:ind w:left="120"/>
      </w:pPr>
      <w:bookmarkStart w:id="14" w:name="block-27079378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0512F" w:rsidRDefault="006572D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5"/>
        <w:gridCol w:w="3403"/>
        <w:gridCol w:w="1199"/>
        <w:gridCol w:w="1841"/>
        <w:gridCol w:w="1910"/>
        <w:gridCol w:w="1347"/>
        <w:gridCol w:w="3355"/>
      </w:tblGrid>
      <w:tr w:rsidR="0070512F">
        <w:trPr>
          <w:trHeight w:val="144"/>
          <w:tblCellSpacing w:w="20" w:type="nil"/>
        </w:trPr>
        <w:tc>
          <w:tcPr>
            <w:tcW w:w="4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0512F" w:rsidRDefault="0070512F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0512F" w:rsidRDefault="0070512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0512F" w:rsidRDefault="0070512F">
            <w:pPr>
              <w:spacing w:after="0"/>
              <w:ind w:left="135"/>
            </w:pPr>
          </w:p>
        </w:tc>
        <w:tc>
          <w:tcPr>
            <w:tcW w:w="21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0512F" w:rsidRDefault="0070512F">
            <w:pPr>
              <w:spacing w:after="0"/>
              <w:ind w:left="135"/>
            </w:pPr>
          </w:p>
        </w:tc>
      </w:tr>
      <w:tr w:rsidR="0070512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512F" w:rsidRDefault="0070512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512F" w:rsidRDefault="0070512F"/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0512F" w:rsidRDefault="0070512F">
            <w:pPr>
              <w:spacing w:after="0"/>
              <w:ind w:left="135"/>
            </w:pP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0512F" w:rsidRDefault="0070512F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0512F" w:rsidRDefault="0070512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512F" w:rsidRDefault="0070512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512F" w:rsidRDefault="0070512F"/>
        </w:tc>
      </w:tr>
      <w:tr w:rsidR="0070512F" w:rsidRPr="00CC1594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114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РЭШ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/7/1/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Изображения 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вокруг нас: рассматриваем изображения в детских книгах</w:t>
            </w:r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11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Инфоурок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114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РЭШ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/7/1/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Короткое и длинное: рисуем животных с различными пропорциями</w:t>
            </w:r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11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Инфоурок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Изображать можно пятном: 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дорисовываем зверушек от пятна или тени</w:t>
            </w:r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11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Инфоурок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в объеме: лепим зверушек</w:t>
            </w:r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11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Инфоурок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Изображать 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можно линией: рисуем ветви деревьев, травы</w:t>
            </w:r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11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Инфоурок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краски. Рисуем цветные коврики (коврик-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осень / зима или коврик-ночь / утро)</w:t>
            </w:r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11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Инфоурок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11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Инфоурок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Художники и зрители: рассматриваем 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картины художников и говорим о своих впечатлениях</w:t>
            </w:r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11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Инфоурок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11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Инфоурок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11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Инфоурок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Узоры на крыльях: рисуем бабочек и создаем коллективную 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работу – панно «Бабочки»</w:t>
            </w:r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11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Инфоурок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11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Инфоурок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Украшения 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птиц создаем сказочную птицу из цветной бумаги</w:t>
            </w:r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11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https://creativebaby.ru/zhar_ptica/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Узоры, которые создали люди: рисуем цветок или 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птицу для орнамента</w:t>
            </w:r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11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Нарядные узоры на глиняных 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игрушках: украшаем узорами фигурки из бумаги</w:t>
            </w:r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114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РЭШ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/7/1/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11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Инфоурок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114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РЭШ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/7/1/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Постройки в нашей жизни: рассматриваем и обсуждаем</w:t>
            </w:r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114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РЭШ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/7/1/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11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Инфоурок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114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РЭШ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/7/1/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114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РЭШ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/7/1/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Строим город: рисуем и строим город из 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пластилина и бумаги</w:t>
            </w:r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114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РЭШ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/7/1/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11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Инфоурок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11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Инфоурок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Город, в котором мы живем: фотографируем постройки и 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создаем панно «Прогулка по городу»</w:t>
            </w:r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114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РЭШ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/7/1/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114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РЭШ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/7/1/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11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Инфоурок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жуки и бабочки: создаем аппликацию из цветной бумаги жука, бабочки или стрекозы</w:t>
            </w:r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11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Инфоурок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Азбука компьютерной графики: 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net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Создание и обсуждение фотографий</w:t>
            </w:r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11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114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РЭШ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/7/1/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Здравствуй, лето! Рисуем красками «Как я 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буду 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проводить лето»</w:t>
            </w:r>
          </w:p>
        </w:tc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114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РЭШ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/7/1/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512F" w:rsidRDefault="0070512F"/>
        </w:tc>
      </w:tr>
    </w:tbl>
    <w:p w:rsidR="0070512F" w:rsidRDefault="0070512F">
      <w:pPr>
        <w:sectPr w:rsidR="0070512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0512F" w:rsidRDefault="006572D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48"/>
        <w:gridCol w:w="1520"/>
        <w:gridCol w:w="732"/>
        <w:gridCol w:w="1367"/>
        <w:gridCol w:w="1416"/>
        <w:gridCol w:w="1017"/>
        <w:gridCol w:w="7440"/>
      </w:tblGrid>
      <w:tr w:rsidR="0070512F">
        <w:trPr>
          <w:trHeight w:val="144"/>
          <w:tblCellSpacing w:w="20" w:type="nil"/>
        </w:trPr>
        <w:tc>
          <w:tcPr>
            <w:tcW w:w="2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0512F" w:rsidRDefault="0070512F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0512F" w:rsidRDefault="0070512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0512F" w:rsidRDefault="0070512F">
            <w:pPr>
              <w:spacing w:after="0"/>
              <w:ind w:left="135"/>
            </w:pPr>
          </w:p>
        </w:tc>
        <w:tc>
          <w:tcPr>
            <w:tcW w:w="65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0512F" w:rsidRDefault="0070512F">
            <w:pPr>
              <w:spacing w:after="0"/>
              <w:ind w:left="135"/>
            </w:pPr>
          </w:p>
        </w:tc>
      </w:tr>
      <w:tr w:rsidR="0070512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512F" w:rsidRDefault="0070512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512F" w:rsidRDefault="0070512F"/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0512F" w:rsidRDefault="0070512F">
            <w:pPr>
              <w:spacing w:after="0"/>
              <w:ind w:left="135"/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0512F" w:rsidRDefault="0070512F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0512F" w:rsidRDefault="0070512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512F" w:rsidRDefault="0070512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512F" w:rsidRDefault="0070512F"/>
        </w:tc>
      </w:tr>
      <w:tr w:rsidR="0070512F" w:rsidRPr="00CC1594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/4998/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/284055/</w:t>
              </w:r>
            </w:hyperlink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youtube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watch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50-06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JKiVo</w:t>
              </w:r>
            </w:hyperlink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hudozhniki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zriteli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-6708496.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lkcwr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mq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756053050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художник: наблюдаем природу и обсуждаем 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художнико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http://www.myshared.ru/slide/549840/?ysclid=lkcwudp25q84621296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https://nsportal.ru/nachalnaya-shkola/izo/2013/12/20/prezentatsiya-po-izobrazitelnomu-iskusstvu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мелками и тушью: рисуем с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натуры простые предметы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https://infourok.ru/vyrazitelnye-vozmozhnosti-graficheskih-materialov-volshebnyj-les-5144062.html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 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какими еще материалами работает художник: рассматриваем, обсуждаем, пробуем применять материалы 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для скульптуры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/4366/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по изо во 2 классе на тему "Скульптура-как вид изо"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skulptura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kak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-5462551.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lkdparggva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953516822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для 2 класса "Волшебный круг"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/2015/08/26/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prezentatsiya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uroku</w:t>
              </w:r>
            </w:hyperlink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"Презентация «Три основных цвета»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uchitelya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tehnologiya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/84603-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tri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osnovnyh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cveta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skazka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kraskah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белая: рисуем композицию «Сад в тумане, раннее утро»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к ИЗО 2 класс "Волшебная белая"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biblioteka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mhk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uchebnik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-557/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-34586/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type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-56</w:t>
              </w:r>
            </w:hyperlink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? </w:t>
            </w:r>
            <w:r>
              <w:rPr>
                <w:rFonts w:ascii="Times New Roman" w:hAnsi="Times New Roman"/>
                <w:color w:val="000000"/>
                <w:sz w:val="24"/>
              </w:rPr>
              <w:t>ysclid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=</w:t>
            </w:r>
            <w:r>
              <w:rPr>
                <w:rFonts w:ascii="Times New Roman" w:hAnsi="Times New Roman"/>
                <w:color w:val="000000"/>
                <w:sz w:val="24"/>
              </w:rPr>
              <w:t>lkdpdfgu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t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804641619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/2015/08/26/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prezentatsiya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uroku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черная: рисуем композицию «Буря в лесу»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https://nsportal.ru/shkola/izobrazitelnoe-iskusstvo/library/2015/08/26/prezentatsiya-k-uroku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Волшебные серые: 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рисуем цветной туман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https://nsportal.ru/shkola/izobrazitelnoe-iskusstvo/library/2015/08/26/prezentatsiya-k-uroku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Пастель и восковые мелки: рисуем осенний лес и л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истопад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https://xn--j1ahfl.xn--p1ai/library/prezentatciya_k_uroku_pastel_i_tcvetnie_melki_akva_165853.html?ysclid=lkdpziylq5480402581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https://infourok.ru/konspekt-i-prezentaciya-k-uroku-izo-klass-hudozhnik-delaet-applikaciyu-osenniy-kovrik-2614045.html?ysclid=lkdq3w81bg771469484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Что 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может линия: рисуем зимний лес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"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https://nsportal.ru/shkola/izobrazitelnoe-iskusstvo/library/2015/08/26/prezentatsiya-k-uroku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Линия 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на экране компьютера: рисуем луговые травы, деревья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"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https://infou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rok.ru/prezentaciya-po-izobrazitelnomu-iskusstvu-na-temu-liniya-kak-sredstvo-virazheniya-ritm-liniy-letniy-lug-857167.html?ysclid=lkdqbuxe78337439366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Что может пластилин: 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лепим фигурку любимого животного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https://infourok.ru/prezentaciya-k-uroku-izobrazitelnogo-iskusstva-vo-klasse-lepka-igrushechn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ih-zhivotnih-1484288.html?ysclid=lkdqrv1idz223602125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https://infourok.ru/prezentaciya-po-izo-na-temu-neozhidannie-materiali-klass-3915976.html?ysclid=lkefgwowrs200597817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https://www.youtube.com/watch?v=anLbBKiBaBg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https://ppt-online.org/152075?ysclid=lkefizjdux865292405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https://www.art-talant.org/publikacii/13481-neoghidannye-materialy-prezentaciya-k-uroku-po-programme-b-nemenskogo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Изображение, реальность, фантазия: рисуем домашних и фантастических 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животных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https://multiurok.ru/files/prezentatsiia-izobrazhenie-i-fantaziia-izobrazheni.html?ysclid=lke6v6kgi0658059123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https://infourok.ru/prezentaciya-po-izo-klass-na-temu-izobrazhenie-i-fantaziya-nevidannoe-zhivotnoe-3223189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.html?ysclid=lke6wmw6ox408000973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https://infourok.ru/prezentaciya-uroka-izo-vo-klasse-na-temu-kruzhevnie-uzori-3580866.html?ysclid=lke6yickos284389073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https://infourok.ru/izo-prezentaciya-domiki-kotorye-postroila-priroda-4930537.html?ysclid=lke71hqp3c351309436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https://xn--j1ahfl.xn--p1ai/library/prezentatciya_k_uroku_izobrazitelnogo_iskusstva_dom_160847.html?ysclid=lke738kw7g571197788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природные формы: создаем композицию «Подводн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ый мир»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https://infourok.ru/izo-prezentaciya-po-teme-postroyka-i-realnost-podvodniy-mir-klass-2127985.html?ysclid=lke7cmt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03m539738278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https://znanio.ru/me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dia/prezentatsiya_po_izo_na_temu_stroim_gorod_iz_bumagi_2_klass_izo-49056?ysclid=lke85tamt9484035700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https://urok.1sept.ru/articles/661209?ysclid=lkebqmihsm219591930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https://urok.1sept.ru/articles/618506?ysclid=lkec2yzh6y528210784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https://urok.1sept.ru/articles/533335?ysclid=lkec5mqu87796543919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https://infourok.ru/prezentaciya-po-izo-na-temu-vyrazhenie-haraktera-cheloveka-v-izobrazhenii-2-klass-5773272.html?ysclid=lkec8dzhql702488340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в скульптуре: создаем разных по характеру о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бразов в объеме – легкий, стремительный и тяжелый, неповоротливый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https://infourok.ru/prezentaciya-obraz-cheloveka-v-skulpture-izo-2-klass-5759096.html?ysclid=lkecmhnvep156666889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Человек и его украшения: создаем кокошник 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для доброй и злой героинь из сказок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https://infourok.ru/prezentaciya-po-izo-na-temu-chelovek-i-ego-ukrasheniya-klass-3770604.html?ysclid=lkecrv4ki0785217192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О чем говорят украшения: рисуем украшения для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злой и доброй феи, злого колдуна, доброго воина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https://infourok.ru/prezentaciya-po-i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zobrazitelnomu-iskusstvu-na-temu-o-chyom-govoryat-ukrasheniya-klass-2783656.html?ysclid=lkecwz7eh124996410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https://infourok.ru/prezentaciya-k-uroku-izo-na-temu-doma-skazochnih-geroev-1633564.html?ysclid=lked0037j9249314879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Теп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лые и холодные цвета: рисуем костер или перо жар-птицы на 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фоне ночного неба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https://infourok.ru/prezentaciya-po-izo-ogon-v-nochi-teplie-i-holodnie-cveta-klass-1060324.html?ysclid=lked26xt5x809681444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https://www.youtube.com/watch?v=Ai6KJyDMpSg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Тихие и звонкие цвета,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ритм линий создаем композицию </w:t>
            </w:r>
            <w:r>
              <w:rPr>
                <w:rFonts w:ascii="Times New Roman" w:hAnsi="Times New Roman"/>
                <w:color w:val="000000"/>
                <w:sz w:val="24"/>
              </w:rPr>
              <w:t>«Весенняя земля»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https://infourok.ru/prezentaciya-po-izobrazitelnomu-iskusstvu-tihie-i-zvonkie-cveta-klass-1768675.html?ysclid=lked590b3y394138362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https://www.youtube.com/watch?v=xDIuzT1DiwQ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рисуем весенние ветки – березы, дуба, сосны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https://nsportal.ru/nachalnaya-shkola/izo/2021/05/14/konspekt-uroka-izo-2-klass-prezentatsi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https://www.youtube.com/watch?v=8eytlh77zVQ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https://resh.edu.ru/subject/7/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https://www.youtube.com/watch?v=8eytlh77zVQ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выражения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pticy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ritm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pyaten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kak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sredstvo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vyrazheniya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-4596169.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lkedej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clg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985652568</w:t>
              </w:r>
            </w:hyperlink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youtube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watch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eY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Yka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LU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Пропорции выражают характер: создаем скульптуры птиц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https://infourok.ru/prezentaciya-po-izobrazitelnomu-iskusstvu-na-temu-proporcii-vyrazhayut-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harakter-2-klass-4266950.html?ysclid=lkedxsrpfn762454854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https://www.youtube.com/watch?v=2lkwpV8OiXs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512F" w:rsidRDefault="0070512F"/>
        </w:tc>
      </w:tr>
    </w:tbl>
    <w:p w:rsidR="0070512F" w:rsidRDefault="0070512F">
      <w:pPr>
        <w:sectPr w:rsidR="0070512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0512F" w:rsidRDefault="006572D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70"/>
        <w:gridCol w:w="1107"/>
        <w:gridCol w:w="1841"/>
        <w:gridCol w:w="1910"/>
        <w:gridCol w:w="1347"/>
        <w:gridCol w:w="2861"/>
      </w:tblGrid>
      <w:tr w:rsidR="0070512F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0512F" w:rsidRDefault="0070512F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0512F" w:rsidRDefault="0070512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0512F" w:rsidRDefault="0070512F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0512F" w:rsidRDefault="0070512F">
            <w:pPr>
              <w:spacing w:after="0"/>
              <w:ind w:left="135"/>
            </w:pPr>
          </w:p>
        </w:tc>
      </w:tr>
      <w:tr w:rsidR="0070512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512F" w:rsidRDefault="0070512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512F" w:rsidRDefault="0070512F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0512F" w:rsidRDefault="0070512F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0512F" w:rsidRDefault="0070512F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0512F" w:rsidRDefault="0070512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512F" w:rsidRDefault="0070512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512F" w:rsidRDefault="0070512F"/>
        </w:tc>
      </w:tr>
      <w:tr w:rsidR="0070512F" w:rsidRPr="00CC159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Обои и шторы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 тебя дома: создаем орнаменты для обоев и штор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Мамин платок: создаем орнамент в квадрате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Твои книжки: создаем эскизы обложки, 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заглавной буквицы и иллюстраций к детской книге сказок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Открытки: создаем </w:t>
            </w:r>
            <w:r>
              <w:rPr>
                <w:rFonts w:ascii="Times New Roman" w:hAnsi="Times New Roman"/>
                <w:color w:val="000000"/>
                <w:sz w:val="24"/>
              </w:rPr>
              <w:t>поздравительную открытку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Памятники архитектуры: виртуальное </w:t>
            </w:r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Ажурные 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ограды: проектируем декоративные украшения в городе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Витрины: создаем 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витрины - малые архитектурные формы для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Удивительный транспорт: рисуем или создаем в бумагопластике фантастический транспорт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 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художника на улицах твоего города: создаем панно «Образ моего города»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Художник в цирке: рисуем на тему 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«В цирке»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кукол: 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создаем сказочного персонажа из пластилина или в бумагопластике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626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</w:tr>
      <w:tr w:rsidR="0070512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Музей в жизни 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города: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Музеи искусства: участвуем в виртуальном 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интерактивном путешествии в художественные музеи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Картина-пейзаж: рисуем пейзаж, 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отображаем состояние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Картина-портрет: рассматриваем 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произведения 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портретистов, сочиняем рассказы к портретам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Картина-натюрморт: рисуем натюрморт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Скульптура в музее и на улице: лепим эскиз парковой скульптуры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</w:tr>
      <w:tr w:rsidR="007051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512F" w:rsidRDefault="0070512F"/>
        </w:tc>
      </w:tr>
    </w:tbl>
    <w:p w:rsidR="0070512F" w:rsidRDefault="0070512F">
      <w:pPr>
        <w:sectPr w:rsidR="0070512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0512F" w:rsidRDefault="006572D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6"/>
        <w:gridCol w:w="3830"/>
        <w:gridCol w:w="1245"/>
        <w:gridCol w:w="1841"/>
        <w:gridCol w:w="1910"/>
        <w:gridCol w:w="1347"/>
        <w:gridCol w:w="2861"/>
      </w:tblGrid>
      <w:tr w:rsidR="0070512F">
        <w:trPr>
          <w:trHeight w:val="144"/>
          <w:tblCellSpacing w:w="20" w:type="nil"/>
        </w:trPr>
        <w:tc>
          <w:tcPr>
            <w:tcW w:w="4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0512F" w:rsidRDefault="0070512F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0512F" w:rsidRDefault="0070512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0512F" w:rsidRDefault="0070512F">
            <w:pPr>
              <w:spacing w:after="0"/>
              <w:ind w:left="135"/>
            </w:pPr>
          </w:p>
        </w:tc>
        <w:tc>
          <w:tcPr>
            <w:tcW w:w="20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0512F" w:rsidRDefault="0070512F">
            <w:pPr>
              <w:spacing w:after="0"/>
              <w:ind w:left="135"/>
            </w:pPr>
          </w:p>
        </w:tc>
      </w:tr>
      <w:tr w:rsidR="0070512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512F" w:rsidRDefault="0070512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512F" w:rsidRDefault="0070512F"/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0512F" w:rsidRDefault="0070512F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0512F" w:rsidRDefault="0070512F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0512F" w:rsidRDefault="0070512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512F" w:rsidRDefault="0070512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512F" w:rsidRDefault="0070512F"/>
        </w:tc>
      </w:tr>
      <w:tr w:rsidR="0070512F" w:rsidRPr="00CC159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Каждый народ строит, украшает, изображает: рассматриваем и обсуждаем произведения великих художников, 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скульпторов, архитекторов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Деревянный мир: создаем макет 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избы из бумаги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151070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eafa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Красота человека: создаем портрет русской красавицы (в национальном костюме с 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учетом этнокультурных особенностей региона)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Красота человека: изображаем 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фигуру человека в национальном костюме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создаем панно на тему народных праздников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угол: 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изображаем и моделируем башни и крепостные стены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838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Великий Новгород: знакомимся с памятниками 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</w:tr>
      <w:tr w:rsidR="0070512F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Псков: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</w:tr>
      <w:tr w:rsidR="0070512F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</w:tr>
      <w:tr w:rsidR="0070512F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Пир в теремных 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палатах: выполняем творческую работу «Пир в теремных палатах»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</w:tr>
      <w:tr w:rsidR="0070512F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японский сад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</w:tr>
      <w:tr w:rsidR="0070512F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изображаем олимпийцев в графике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151584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Древняя Эллада: создаем панно «Олимпийские игры в Древней 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Греции»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города: рисуем площадь средневекового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151318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Материнство: изображаем двойной портрет матери и ребенка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</w:tr>
      <w:tr w:rsidR="0070512F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создаем 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0512F" w:rsidRPr="00CC159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Победы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Великой Отечественной войне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15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0512F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Юность и </w:t>
            </w: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надежды: создаем живописный детский портрет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0512F" w:rsidRDefault="0070512F">
            <w:pPr>
              <w:spacing w:after="0"/>
              <w:ind w:left="135"/>
            </w:pPr>
          </w:p>
        </w:tc>
      </w:tr>
      <w:tr w:rsidR="007051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512F" w:rsidRPr="00CC1594" w:rsidRDefault="006572D2">
            <w:pPr>
              <w:spacing w:after="0"/>
              <w:ind w:left="135"/>
              <w:rPr>
                <w:lang w:val="ru-RU"/>
              </w:rPr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 w:rsidRPr="00CC15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0512F" w:rsidRDefault="006572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512F" w:rsidRDefault="0070512F"/>
        </w:tc>
      </w:tr>
    </w:tbl>
    <w:p w:rsidR="0070512F" w:rsidRDefault="0070512F">
      <w:pPr>
        <w:sectPr w:rsidR="0070512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0512F" w:rsidRDefault="0070512F">
      <w:pPr>
        <w:sectPr w:rsidR="0070512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0512F" w:rsidRDefault="006572D2">
      <w:pPr>
        <w:spacing w:after="0"/>
        <w:ind w:left="120"/>
      </w:pPr>
      <w:bookmarkStart w:id="15" w:name="block-27079379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0512F" w:rsidRDefault="006572D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0512F" w:rsidRPr="00CC1594" w:rsidRDefault="006572D2">
      <w:pPr>
        <w:spacing w:after="0" w:line="480" w:lineRule="auto"/>
        <w:ind w:left="120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​‌</w:t>
      </w:r>
      <w:bookmarkStart w:id="16" w:name="db50a40d-f8ae-4e5d-8e70-919f427dc0ce"/>
      <w:r w:rsidRPr="00CC1594">
        <w:rPr>
          <w:rFonts w:ascii="Times New Roman" w:hAnsi="Times New Roman"/>
          <w:color w:val="000000"/>
          <w:sz w:val="28"/>
          <w:lang w:val="ru-RU"/>
        </w:rPr>
        <w:t xml:space="preserve">• Изобразительное искусство, 3 </w:t>
      </w:r>
      <w:r w:rsidRPr="00CC1594">
        <w:rPr>
          <w:rFonts w:ascii="Times New Roman" w:hAnsi="Times New Roman"/>
          <w:color w:val="000000"/>
          <w:sz w:val="28"/>
          <w:lang w:val="ru-RU"/>
        </w:rPr>
        <w:t>класс/ Горяева Н.А., Неменская Л.А., Питерских А.С. и другие; под редакцией Неменского Б.М., Акционерное общество «Издательство «Просвещение»</w:t>
      </w:r>
      <w:bookmarkEnd w:id="16"/>
      <w:r w:rsidRPr="00CC1594">
        <w:rPr>
          <w:rFonts w:ascii="Times New Roman" w:hAnsi="Times New Roman"/>
          <w:color w:val="000000"/>
          <w:sz w:val="28"/>
          <w:lang w:val="ru-RU"/>
        </w:rPr>
        <w:t>‌​</w:t>
      </w:r>
    </w:p>
    <w:p w:rsidR="0070512F" w:rsidRPr="00CC1594" w:rsidRDefault="006572D2">
      <w:pPr>
        <w:spacing w:after="0" w:line="480" w:lineRule="auto"/>
        <w:ind w:left="120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​‌•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Изобразительное искусство: 1-й класс: учебник, 1 класс/ Неменская Л. А.; под редакцией Неменского Б. М., Акц</w:t>
      </w:r>
      <w:r w:rsidRPr="00CC1594">
        <w:rPr>
          <w:rFonts w:ascii="Times New Roman" w:hAnsi="Times New Roman"/>
          <w:color w:val="000000"/>
          <w:sz w:val="28"/>
          <w:lang w:val="ru-RU"/>
        </w:rPr>
        <w:t>ионерное общество «Издательство «Просвещение»</w:t>
      </w:r>
      <w:r w:rsidRPr="00CC1594">
        <w:rPr>
          <w:sz w:val="28"/>
          <w:lang w:val="ru-RU"/>
        </w:rPr>
        <w:br/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искусство: 2-й класс: учебник, 2 класс/ Коротеева Е. И.; под ред. Неменского Б. М., Акционерное общество «Издательство «Просвещение»</w:t>
      </w:r>
      <w:r w:rsidRPr="00CC1594">
        <w:rPr>
          <w:sz w:val="28"/>
          <w:lang w:val="ru-RU"/>
        </w:rPr>
        <w:br/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искусство: 3-й класс: учебник, 3 класс/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Горяева Н. А., Неменская Л. А., Питерских А. С. и другие; под ред. Неменского Б. М., Акционерное общество «Издательство «Просвещение»</w:t>
      </w:r>
      <w:r w:rsidRPr="00CC1594">
        <w:rPr>
          <w:sz w:val="28"/>
          <w:lang w:val="ru-RU"/>
        </w:rPr>
        <w:br/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искусство: 4-й класс: учебник, 4 класс/ Неменская Л. А.; под ред. Неменского Б. М., Акционерное общест</w:t>
      </w:r>
      <w:r w:rsidRPr="00CC1594">
        <w:rPr>
          <w:rFonts w:ascii="Times New Roman" w:hAnsi="Times New Roman"/>
          <w:color w:val="000000"/>
          <w:sz w:val="28"/>
          <w:lang w:val="ru-RU"/>
        </w:rPr>
        <w:t>во «Издательство «Просвещение»</w:t>
      </w:r>
      <w:r w:rsidRPr="00CC1594">
        <w:rPr>
          <w:sz w:val="28"/>
          <w:lang w:val="ru-RU"/>
        </w:rPr>
        <w:br/>
      </w:r>
      <w:bookmarkStart w:id="17" w:name="6dd35848-e36b-4acb-b5c4-2cdb1dad2998"/>
      <w:bookmarkEnd w:id="17"/>
      <w:r w:rsidRPr="00CC1594">
        <w:rPr>
          <w:rFonts w:ascii="Times New Roman" w:hAnsi="Times New Roman"/>
          <w:color w:val="000000"/>
          <w:sz w:val="28"/>
          <w:lang w:val="ru-RU"/>
        </w:rPr>
        <w:t>‌</w:t>
      </w:r>
    </w:p>
    <w:p w:rsidR="0070512F" w:rsidRPr="00CC1594" w:rsidRDefault="006572D2">
      <w:pPr>
        <w:spacing w:after="0"/>
        <w:ind w:left="120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​</w:t>
      </w:r>
    </w:p>
    <w:p w:rsidR="0070512F" w:rsidRPr="00CC1594" w:rsidRDefault="006572D2">
      <w:pPr>
        <w:spacing w:after="0" w:line="480" w:lineRule="auto"/>
        <w:ind w:left="120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70512F" w:rsidRPr="00CC1594" w:rsidRDefault="006572D2">
      <w:pPr>
        <w:spacing w:after="0" w:line="480" w:lineRule="auto"/>
        <w:ind w:left="120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​‌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1. Изобразительное искусство. Рабочие программы. Предметная линия учебников под редакцией Б.М. Неменского. 1-4 классы : </w:t>
      </w:r>
      <w:r>
        <w:rPr>
          <w:rFonts w:ascii="Times New Roman" w:hAnsi="Times New Roman"/>
          <w:color w:val="000000"/>
          <w:sz w:val="28"/>
        </w:rPr>
        <w:lastRenderedPageBreak/>
        <w:t>https</w:t>
      </w:r>
      <w:r w:rsidRPr="00CC159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prosv</w:t>
      </w:r>
      <w:r w:rsidRPr="00CC159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CC1594">
        <w:rPr>
          <w:rFonts w:ascii="Times New Roman" w:hAnsi="Times New Roman"/>
          <w:color w:val="000000"/>
          <w:sz w:val="28"/>
          <w:lang w:val="ru-RU"/>
        </w:rPr>
        <w:t>/_</w:t>
      </w:r>
      <w:r>
        <w:rPr>
          <w:rFonts w:ascii="Times New Roman" w:hAnsi="Times New Roman"/>
          <w:color w:val="000000"/>
          <w:sz w:val="28"/>
        </w:rPr>
        <w:t>data</w:t>
      </w:r>
      <w:r w:rsidRPr="00CC159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assistance</w:t>
      </w:r>
      <w:r w:rsidRPr="00CC1594">
        <w:rPr>
          <w:rFonts w:ascii="Times New Roman" w:hAnsi="Times New Roman"/>
          <w:color w:val="000000"/>
          <w:sz w:val="28"/>
          <w:lang w:val="ru-RU"/>
        </w:rPr>
        <w:t>/25/0</w:t>
      </w:r>
      <w:r>
        <w:rPr>
          <w:rFonts w:ascii="Times New Roman" w:hAnsi="Times New Roman"/>
          <w:color w:val="000000"/>
          <w:sz w:val="28"/>
        </w:rPr>
        <w:t>efe</w:t>
      </w:r>
      <w:r w:rsidRPr="00CC1594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a</w:t>
      </w:r>
      <w:r w:rsidRPr="00CC1594">
        <w:rPr>
          <w:rFonts w:ascii="Times New Roman" w:hAnsi="Times New Roman"/>
          <w:color w:val="000000"/>
          <w:sz w:val="28"/>
          <w:lang w:val="ru-RU"/>
        </w:rPr>
        <w:t>7</w:t>
      </w:r>
      <w:r>
        <w:rPr>
          <w:rFonts w:ascii="Times New Roman" w:hAnsi="Times New Roman"/>
          <w:color w:val="000000"/>
          <w:sz w:val="28"/>
        </w:rPr>
        <w:t>b</w:t>
      </w:r>
      <w:r w:rsidRPr="00CC1594">
        <w:rPr>
          <w:rFonts w:ascii="Times New Roman" w:hAnsi="Times New Roman"/>
          <w:color w:val="000000"/>
          <w:sz w:val="28"/>
          <w:lang w:val="ru-RU"/>
        </w:rPr>
        <w:t>-51</w:t>
      </w:r>
      <w:r>
        <w:rPr>
          <w:rFonts w:ascii="Times New Roman" w:hAnsi="Times New Roman"/>
          <w:color w:val="000000"/>
          <w:sz w:val="28"/>
        </w:rPr>
        <w:t>c</w:t>
      </w:r>
      <w:r w:rsidRPr="00CC1594">
        <w:rPr>
          <w:rFonts w:ascii="Times New Roman" w:hAnsi="Times New Roman"/>
          <w:color w:val="000000"/>
          <w:sz w:val="28"/>
          <w:lang w:val="ru-RU"/>
        </w:rPr>
        <w:t>1-11</w:t>
      </w:r>
      <w:r>
        <w:rPr>
          <w:rFonts w:ascii="Times New Roman" w:hAnsi="Times New Roman"/>
          <w:color w:val="000000"/>
          <w:sz w:val="28"/>
        </w:rPr>
        <w:t>df</w:t>
      </w:r>
      <w:r w:rsidRPr="00CC159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</w:t>
      </w:r>
      <w:r w:rsidRPr="00CC1594">
        <w:rPr>
          <w:rFonts w:ascii="Times New Roman" w:hAnsi="Times New Roman"/>
          <w:color w:val="000000"/>
          <w:sz w:val="28"/>
          <w:lang w:val="ru-RU"/>
        </w:rPr>
        <w:t>021-001</w:t>
      </w:r>
      <w:r w:rsidRPr="00CC1594">
        <w:rPr>
          <w:rFonts w:ascii="Times New Roman" w:hAnsi="Times New Roman"/>
          <w:color w:val="000000"/>
          <w:sz w:val="28"/>
          <w:lang w:val="ru-RU"/>
        </w:rPr>
        <w:t>9</w:t>
      </w:r>
      <w:r>
        <w:rPr>
          <w:rFonts w:ascii="Times New Roman" w:hAnsi="Times New Roman"/>
          <w:color w:val="000000"/>
          <w:sz w:val="28"/>
        </w:rPr>
        <w:t>b</w:t>
      </w:r>
      <w:r w:rsidRPr="00CC1594">
        <w:rPr>
          <w:rFonts w:ascii="Times New Roman" w:hAnsi="Times New Roman"/>
          <w:color w:val="000000"/>
          <w:sz w:val="28"/>
          <w:lang w:val="ru-RU"/>
        </w:rPr>
        <w:t>9</w:t>
      </w:r>
      <w:r>
        <w:rPr>
          <w:rFonts w:ascii="Times New Roman" w:hAnsi="Times New Roman"/>
          <w:color w:val="000000"/>
          <w:sz w:val="28"/>
        </w:rPr>
        <w:t>f</w:t>
      </w:r>
      <w:r w:rsidRPr="00CC1594">
        <w:rPr>
          <w:rFonts w:ascii="Times New Roman" w:hAnsi="Times New Roman"/>
          <w:color w:val="000000"/>
          <w:sz w:val="28"/>
          <w:lang w:val="ru-RU"/>
        </w:rPr>
        <w:t>502</w:t>
      </w:r>
      <w:r>
        <w:rPr>
          <w:rFonts w:ascii="Times New Roman" w:hAnsi="Times New Roman"/>
          <w:color w:val="000000"/>
          <w:sz w:val="28"/>
        </w:rPr>
        <w:t>d</w:t>
      </w:r>
      <w:r w:rsidRPr="00CC1594">
        <w:rPr>
          <w:rFonts w:ascii="Times New Roman" w:hAnsi="Times New Roman"/>
          <w:color w:val="000000"/>
          <w:sz w:val="28"/>
          <w:lang w:val="ru-RU"/>
        </w:rPr>
        <w:t>2_1.</w:t>
      </w:r>
      <w:r>
        <w:rPr>
          <w:rFonts w:ascii="Times New Roman" w:hAnsi="Times New Roman"/>
          <w:color w:val="000000"/>
          <w:sz w:val="28"/>
        </w:rPr>
        <w:t>pdf</w:t>
      </w:r>
      <w:r w:rsidRPr="00CC1594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ysclid</w:t>
      </w:r>
      <w:r w:rsidRPr="00CC1594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lkeggyo</w:t>
      </w:r>
      <w:r w:rsidRPr="00CC1594">
        <w:rPr>
          <w:rFonts w:ascii="Times New Roman" w:hAnsi="Times New Roman"/>
          <w:color w:val="000000"/>
          <w:sz w:val="28"/>
          <w:lang w:val="ru-RU"/>
        </w:rPr>
        <w:t>1</w:t>
      </w:r>
      <w:r>
        <w:rPr>
          <w:rFonts w:ascii="Times New Roman" w:hAnsi="Times New Roman"/>
          <w:color w:val="000000"/>
          <w:sz w:val="28"/>
        </w:rPr>
        <w:t>v</w:t>
      </w:r>
      <w:r w:rsidRPr="00CC1594">
        <w:rPr>
          <w:rFonts w:ascii="Times New Roman" w:hAnsi="Times New Roman"/>
          <w:color w:val="000000"/>
          <w:sz w:val="28"/>
          <w:lang w:val="ru-RU"/>
        </w:rPr>
        <w:t>4944182029</w:t>
      </w:r>
      <w:r w:rsidRPr="00CC1594">
        <w:rPr>
          <w:sz w:val="28"/>
          <w:lang w:val="ru-RU"/>
        </w:rPr>
        <w:br/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пособие для учителей общеобразоват. учреждений – М. : Просвещение, 2023</w:t>
      </w:r>
      <w:r w:rsidRPr="00CC1594">
        <w:rPr>
          <w:sz w:val="28"/>
          <w:lang w:val="ru-RU"/>
        </w:rPr>
        <w:br/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2.Изобразительное искусство. Методическое пособие. 1-4 классы. </w:t>
      </w:r>
      <w:r>
        <w:rPr>
          <w:rFonts w:ascii="Times New Roman" w:hAnsi="Times New Roman"/>
          <w:color w:val="000000"/>
          <w:sz w:val="28"/>
        </w:rPr>
        <w:t>https</w:t>
      </w:r>
      <w:r w:rsidRPr="00CC159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catalog</w:t>
      </w:r>
      <w:r w:rsidRPr="00CC159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prosv</w:t>
      </w:r>
      <w:r w:rsidRPr="00CC159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CC159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attachment</w:t>
      </w:r>
      <w:r w:rsidRPr="00CC1594">
        <w:rPr>
          <w:rFonts w:ascii="Times New Roman" w:hAnsi="Times New Roman"/>
          <w:color w:val="000000"/>
          <w:sz w:val="28"/>
          <w:lang w:val="ru-RU"/>
        </w:rPr>
        <w:t>/1</w:t>
      </w:r>
      <w:r>
        <w:rPr>
          <w:rFonts w:ascii="Times New Roman" w:hAnsi="Times New Roman"/>
          <w:color w:val="000000"/>
          <w:sz w:val="28"/>
        </w:rPr>
        <w:t>af</w:t>
      </w:r>
      <w:r w:rsidRPr="00CC1594">
        <w:rPr>
          <w:rFonts w:ascii="Times New Roman" w:hAnsi="Times New Roman"/>
          <w:color w:val="000000"/>
          <w:sz w:val="28"/>
          <w:lang w:val="ru-RU"/>
        </w:rPr>
        <w:t>29532-4</w:t>
      </w:r>
      <w:r>
        <w:rPr>
          <w:rFonts w:ascii="Times New Roman" w:hAnsi="Times New Roman"/>
          <w:color w:val="000000"/>
          <w:sz w:val="28"/>
        </w:rPr>
        <w:t>d</w:t>
      </w:r>
      <w:r w:rsidRPr="00CC1594">
        <w:rPr>
          <w:rFonts w:ascii="Times New Roman" w:hAnsi="Times New Roman"/>
          <w:color w:val="000000"/>
          <w:sz w:val="28"/>
          <w:lang w:val="ru-RU"/>
        </w:rPr>
        <w:t>54-11</w:t>
      </w:r>
      <w:r>
        <w:rPr>
          <w:rFonts w:ascii="Times New Roman" w:hAnsi="Times New Roman"/>
          <w:color w:val="000000"/>
          <w:sz w:val="28"/>
        </w:rPr>
        <w:t>db</w:t>
      </w:r>
      <w:r w:rsidRPr="00CC1594">
        <w:rPr>
          <w:rFonts w:ascii="Times New Roman" w:hAnsi="Times New Roman"/>
          <w:color w:val="000000"/>
          <w:sz w:val="28"/>
          <w:lang w:val="ru-RU"/>
        </w:rPr>
        <w:t>-9</w:t>
      </w:r>
      <w:r>
        <w:rPr>
          <w:rFonts w:ascii="Times New Roman" w:hAnsi="Times New Roman"/>
          <w:color w:val="000000"/>
          <w:sz w:val="28"/>
        </w:rPr>
        <w:t>da</w:t>
      </w:r>
      <w:r w:rsidRPr="00CC1594">
        <w:rPr>
          <w:rFonts w:ascii="Times New Roman" w:hAnsi="Times New Roman"/>
          <w:color w:val="000000"/>
          <w:sz w:val="28"/>
          <w:lang w:val="ru-RU"/>
        </w:rPr>
        <w:t>7-00304874</w:t>
      </w:r>
      <w:r>
        <w:rPr>
          <w:rFonts w:ascii="Times New Roman" w:hAnsi="Times New Roman"/>
          <w:color w:val="000000"/>
          <w:sz w:val="28"/>
        </w:rPr>
        <w:t>af</w:t>
      </w:r>
      <w:r w:rsidRPr="00CC1594">
        <w:rPr>
          <w:rFonts w:ascii="Times New Roman" w:hAnsi="Times New Roman"/>
          <w:color w:val="000000"/>
          <w:sz w:val="28"/>
          <w:lang w:val="ru-RU"/>
        </w:rPr>
        <w:t>64.</w:t>
      </w:r>
      <w:r>
        <w:rPr>
          <w:rFonts w:ascii="Times New Roman" w:hAnsi="Times New Roman"/>
          <w:color w:val="000000"/>
          <w:sz w:val="28"/>
        </w:rPr>
        <w:t>pdf</w:t>
      </w:r>
      <w:r w:rsidRPr="00CC1594">
        <w:rPr>
          <w:sz w:val="28"/>
          <w:lang w:val="ru-RU"/>
        </w:rPr>
        <w:br/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3. Рабочая программа начального общего образования предмета "Изобразительное искусство" </w:t>
      </w:r>
      <w:r>
        <w:rPr>
          <w:rFonts w:ascii="Times New Roman" w:hAnsi="Times New Roman"/>
          <w:color w:val="000000"/>
          <w:sz w:val="28"/>
        </w:rPr>
        <w:t>https</w:t>
      </w:r>
      <w:r w:rsidRPr="00CC159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edsoo</w:t>
      </w:r>
      <w:r w:rsidRPr="00CC159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CC159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Predmet</w:t>
      </w:r>
      <w:r w:rsidRPr="00CC1594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Izobrazitelnoe</w:t>
      </w:r>
      <w:r w:rsidRPr="00CC159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htm</w:t>
      </w:r>
      <w:r w:rsidRPr="00CC1594">
        <w:rPr>
          <w:sz w:val="28"/>
          <w:lang w:val="ru-RU"/>
        </w:rPr>
        <w:br/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4. Методическое пособие к примерной рабочей программе основного общего образования «Изобразительное искусство» </w:t>
      </w:r>
      <w:r>
        <w:rPr>
          <w:rFonts w:ascii="Times New Roman" w:hAnsi="Times New Roman"/>
          <w:color w:val="000000"/>
          <w:sz w:val="28"/>
        </w:rPr>
        <w:t>https</w:t>
      </w:r>
      <w:r w:rsidRPr="00CC159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ed</w:t>
      </w:r>
      <w:r>
        <w:rPr>
          <w:rFonts w:ascii="Times New Roman" w:hAnsi="Times New Roman"/>
          <w:color w:val="000000"/>
          <w:sz w:val="28"/>
        </w:rPr>
        <w:t>soo</w:t>
      </w:r>
      <w:r w:rsidRPr="00CC159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CC159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Predmet</w:t>
      </w:r>
      <w:r w:rsidRPr="00CC1594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Izobrazitelnoe</w:t>
      </w:r>
      <w:r w:rsidRPr="00CC159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htm</w:t>
      </w:r>
      <w:r w:rsidRPr="00CC1594">
        <w:rPr>
          <w:sz w:val="28"/>
          <w:lang w:val="ru-RU"/>
        </w:rPr>
        <w:br/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4.Словарь искусствоведческих терминов. </w:t>
      </w:r>
      <w:r>
        <w:rPr>
          <w:rFonts w:ascii="Times New Roman" w:hAnsi="Times New Roman"/>
          <w:color w:val="000000"/>
          <w:sz w:val="28"/>
        </w:rPr>
        <w:t>https</w:t>
      </w:r>
      <w:r w:rsidRPr="00CC159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monographies</w:t>
      </w:r>
      <w:r w:rsidRPr="00CC159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CC159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ru</w:t>
      </w:r>
      <w:r w:rsidRPr="00CC159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book</w:t>
      </w:r>
      <w:r w:rsidRPr="00CC159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section</w:t>
      </w:r>
      <w:r w:rsidRPr="00CC1594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id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=6712 </w:t>
      </w:r>
      <w:r>
        <w:rPr>
          <w:rFonts w:ascii="Times New Roman" w:hAnsi="Times New Roman"/>
          <w:color w:val="000000"/>
          <w:sz w:val="28"/>
        </w:rPr>
        <w:t>ysclid</w:t>
      </w:r>
      <w:r w:rsidRPr="00CC1594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lkegm</w:t>
      </w:r>
      <w:r w:rsidRPr="00CC1594">
        <w:rPr>
          <w:rFonts w:ascii="Times New Roman" w:hAnsi="Times New Roman"/>
          <w:color w:val="000000"/>
          <w:sz w:val="28"/>
          <w:lang w:val="ru-RU"/>
        </w:rPr>
        <w:t>9</w:t>
      </w:r>
      <w:r>
        <w:rPr>
          <w:rFonts w:ascii="Times New Roman" w:hAnsi="Times New Roman"/>
          <w:color w:val="000000"/>
          <w:sz w:val="28"/>
        </w:rPr>
        <w:t>lsgz</w:t>
      </w:r>
      <w:r w:rsidRPr="00CC1594">
        <w:rPr>
          <w:rFonts w:ascii="Times New Roman" w:hAnsi="Times New Roman"/>
          <w:color w:val="000000"/>
          <w:sz w:val="28"/>
          <w:lang w:val="ru-RU"/>
        </w:rPr>
        <w:t>747965521</w:t>
      </w:r>
      <w:r w:rsidRPr="00CC1594">
        <w:rPr>
          <w:sz w:val="28"/>
          <w:lang w:val="ru-RU"/>
        </w:rPr>
        <w:br/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5.Стандарт основного общего образования по образовательной области «Искусство»</w:t>
      </w:r>
      <w:r w:rsidRPr="00CC1594">
        <w:rPr>
          <w:sz w:val="28"/>
          <w:lang w:val="ru-RU"/>
        </w:rPr>
        <w:br/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6.Учебник по изобразительн</w:t>
      </w:r>
      <w:r w:rsidRPr="00CC1594">
        <w:rPr>
          <w:rFonts w:ascii="Times New Roman" w:hAnsi="Times New Roman"/>
          <w:color w:val="000000"/>
          <w:sz w:val="28"/>
          <w:lang w:val="ru-RU"/>
        </w:rPr>
        <w:t>ому искусству Л.А. Неменская. Изобразительное искусство. Ты изображаешь, украшаешь и строишь. 1-4 класс</w:t>
      </w:r>
      <w:r w:rsidRPr="00CC1594">
        <w:rPr>
          <w:sz w:val="28"/>
          <w:lang w:val="ru-RU"/>
        </w:rPr>
        <w:br/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Печатные пособия</w:t>
      </w:r>
      <w:r w:rsidRPr="00CC1594">
        <w:rPr>
          <w:sz w:val="28"/>
          <w:lang w:val="ru-RU"/>
        </w:rPr>
        <w:br/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1.Дидактический раздаточный материал: карточки по художественной грамоте</w:t>
      </w:r>
      <w:r w:rsidRPr="00CC1594">
        <w:rPr>
          <w:sz w:val="28"/>
          <w:lang w:val="ru-RU"/>
        </w:rPr>
        <w:br/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2.Портреты русских и зарубежных художников</w:t>
      </w:r>
      <w:r w:rsidRPr="00CC1594">
        <w:rPr>
          <w:sz w:val="28"/>
          <w:lang w:val="ru-RU"/>
        </w:rPr>
        <w:br/>
      </w:r>
      <w:r w:rsidRPr="00CC1594">
        <w:rPr>
          <w:rFonts w:ascii="Times New Roman" w:hAnsi="Times New Roman"/>
          <w:color w:val="000000"/>
          <w:sz w:val="28"/>
          <w:lang w:val="ru-RU"/>
        </w:rPr>
        <w:lastRenderedPageBreak/>
        <w:t xml:space="preserve"> 3.Схемы по прав</w:t>
      </w:r>
      <w:r w:rsidRPr="00CC1594">
        <w:rPr>
          <w:rFonts w:ascii="Times New Roman" w:hAnsi="Times New Roman"/>
          <w:color w:val="000000"/>
          <w:sz w:val="28"/>
          <w:lang w:val="ru-RU"/>
        </w:rPr>
        <w:t>илам рисования предметов, растений, деревьев, животных, птиц, человека</w:t>
      </w:r>
      <w:r w:rsidRPr="00CC1594">
        <w:rPr>
          <w:sz w:val="28"/>
          <w:lang w:val="ru-RU"/>
        </w:rPr>
        <w:br/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4.Таблицы по цветоведению, перспективе, построению орнамента</w:t>
      </w:r>
      <w:r w:rsidRPr="00CC1594">
        <w:rPr>
          <w:sz w:val="28"/>
          <w:lang w:val="ru-RU"/>
        </w:rPr>
        <w:br/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5.Таблицы по стилям архитектуры, одежды, предметов быта</w:t>
      </w:r>
      <w:r w:rsidRPr="00CC1594">
        <w:rPr>
          <w:sz w:val="28"/>
          <w:lang w:val="ru-RU"/>
        </w:rPr>
        <w:br/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6.Таблицы по народным промыслам, русскому костюму, декоративно-пр</w:t>
      </w:r>
      <w:r w:rsidRPr="00CC1594">
        <w:rPr>
          <w:rFonts w:ascii="Times New Roman" w:hAnsi="Times New Roman"/>
          <w:color w:val="000000"/>
          <w:sz w:val="28"/>
          <w:lang w:val="ru-RU"/>
        </w:rPr>
        <w:t>икладному искусству</w:t>
      </w:r>
      <w:r w:rsidRPr="00CC1594">
        <w:rPr>
          <w:sz w:val="28"/>
          <w:lang w:val="ru-RU"/>
        </w:rPr>
        <w:br/>
      </w:r>
      <w:r w:rsidRPr="00CC1594">
        <w:rPr>
          <w:sz w:val="28"/>
          <w:lang w:val="ru-RU"/>
        </w:rPr>
        <w:br/>
      </w:r>
      <w:bookmarkStart w:id="18" w:name="27f88a84-cde6-45cc-9a12-309dd9b67dab"/>
      <w:bookmarkEnd w:id="18"/>
      <w:r w:rsidRPr="00CC1594">
        <w:rPr>
          <w:rFonts w:ascii="Times New Roman" w:hAnsi="Times New Roman"/>
          <w:color w:val="000000"/>
          <w:sz w:val="28"/>
          <w:lang w:val="ru-RU"/>
        </w:rPr>
        <w:t>‌​</w:t>
      </w:r>
    </w:p>
    <w:p w:rsidR="0070512F" w:rsidRPr="00CC1594" w:rsidRDefault="0070512F">
      <w:pPr>
        <w:spacing w:after="0"/>
        <w:ind w:left="120"/>
        <w:rPr>
          <w:lang w:val="ru-RU"/>
        </w:rPr>
      </w:pPr>
    </w:p>
    <w:p w:rsidR="0070512F" w:rsidRPr="00CC1594" w:rsidRDefault="006572D2">
      <w:pPr>
        <w:spacing w:after="0" w:line="480" w:lineRule="auto"/>
        <w:ind w:left="120"/>
        <w:rPr>
          <w:lang w:val="ru-RU"/>
        </w:rPr>
      </w:pPr>
      <w:r w:rsidRPr="00CC159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0512F" w:rsidRPr="00CC1594" w:rsidRDefault="006572D2">
      <w:pPr>
        <w:spacing w:after="0" w:line="480" w:lineRule="auto"/>
        <w:ind w:left="120"/>
        <w:rPr>
          <w:lang w:val="ru-RU"/>
        </w:rPr>
      </w:pPr>
      <w:r w:rsidRPr="00CC1594">
        <w:rPr>
          <w:rFonts w:ascii="Times New Roman" w:hAnsi="Times New Roman"/>
          <w:color w:val="000000"/>
          <w:sz w:val="28"/>
          <w:lang w:val="ru-RU"/>
        </w:rPr>
        <w:t>​</w:t>
      </w:r>
      <w:r w:rsidRPr="00CC1594">
        <w:rPr>
          <w:rFonts w:ascii="Times New Roman" w:hAnsi="Times New Roman"/>
          <w:color w:val="333333"/>
          <w:sz w:val="28"/>
          <w:lang w:val="ru-RU"/>
        </w:rPr>
        <w:t>​‌</w:t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Библиотека ЦОК РЭШ </w:t>
      </w:r>
      <w:r>
        <w:rPr>
          <w:rFonts w:ascii="Times New Roman" w:hAnsi="Times New Roman"/>
          <w:color w:val="000000"/>
          <w:sz w:val="28"/>
        </w:rPr>
        <w:t>https</w:t>
      </w:r>
      <w:r w:rsidRPr="00CC159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CC159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CC159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CC159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subject</w:t>
      </w:r>
      <w:r w:rsidRPr="00CC1594">
        <w:rPr>
          <w:rFonts w:ascii="Times New Roman" w:hAnsi="Times New Roman"/>
          <w:color w:val="000000"/>
          <w:sz w:val="28"/>
          <w:lang w:val="ru-RU"/>
        </w:rPr>
        <w:t>/7/2/</w:t>
      </w:r>
      <w:r w:rsidRPr="00CC1594">
        <w:rPr>
          <w:sz w:val="28"/>
          <w:lang w:val="ru-RU"/>
        </w:rPr>
        <w:br/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Открытый урок </w:t>
      </w:r>
      <w:r>
        <w:rPr>
          <w:rFonts w:ascii="Times New Roman" w:hAnsi="Times New Roman"/>
          <w:color w:val="000000"/>
          <w:sz w:val="28"/>
        </w:rPr>
        <w:t>https</w:t>
      </w:r>
      <w:r w:rsidRPr="00CC159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urok</w:t>
      </w:r>
      <w:r w:rsidRPr="00CC1594">
        <w:rPr>
          <w:rFonts w:ascii="Times New Roman" w:hAnsi="Times New Roman"/>
          <w:color w:val="000000"/>
          <w:sz w:val="28"/>
          <w:lang w:val="ru-RU"/>
        </w:rPr>
        <w:t>.1</w:t>
      </w:r>
      <w:r>
        <w:rPr>
          <w:rFonts w:ascii="Times New Roman" w:hAnsi="Times New Roman"/>
          <w:color w:val="000000"/>
          <w:sz w:val="28"/>
        </w:rPr>
        <w:t>sept</w:t>
      </w:r>
      <w:r w:rsidRPr="00CC159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CC1594">
        <w:rPr>
          <w:rFonts w:ascii="Times New Roman" w:hAnsi="Times New Roman"/>
          <w:color w:val="000000"/>
          <w:sz w:val="28"/>
          <w:lang w:val="ru-RU"/>
        </w:rPr>
        <w:t>/</w:t>
      </w:r>
      <w:r w:rsidRPr="00CC1594">
        <w:rPr>
          <w:sz w:val="28"/>
          <w:lang w:val="ru-RU"/>
        </w:rPr>
        <w:br/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Инфоурок </w:t>
      </w:r>
      <w:r>
        <w:rPr>
          <w:rFonts w:ascii="Times New Roman" w:hAnsi="Times New Roman"/>
          <w:color w:val="000000"/>
          <w:sz w:val="28"/>
        </w:rPr>
        <w:t>https</w:t>
      </w:r>
      <w:r w:rsidRPr="00CC159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infourok</w:t>
      </w:r>
      <w:r w:rsidRPr="00CC159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CC1594">
        <w:rPr>
          <w:rFonts w:ascii="Times New Roman" w:hAnsi="Times New Roman"/>
          <w:color w:val="000000"/>
          <w:sz w:val="28"/>
          <w:lang w:val="ru-RU"/>
        </w:rPr>
        <w:t>/</w:t>
      </w:r>
      <w:r w:rsidRPr="00CC1594">
        <w:rPr>
          <w:sz w:val="28"/>
          <w:lang w:val="ru-RU"/>
        </w:rPr>
        <w:br/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Открытая сеть работников образования </w:t>
      </w:r>
      <w:r>
        <w:rPr>
          <w:rFonts w:ascii="Times New Roman" w:hAnsi="Times New Roman"/>
          <w:color w:val="000000"/>
          <w:sz w:val="28"/>
        </w:rPr>
        <w:t>https</w:t>
      </w:r>
      <w:r w:rsidRPr="00CC159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nspo</w:t>
      </w:r>
      <w:r>
        <w:rPr>
          <w:rFonts w:ascii="Times New Roman" w:hAnsi="Times New Roman"/>
          <w:color w:val="000000"/>
          <w:sz w:val="28"/>
        </w:rPr>
        <w:t>rtal</w:t>
      </w:r>
      <w:r w:rsidRPr="00CC159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CC1594">
        <w:rPr>
          <w:rFonts w:ascii="Times New Roman" w:hAnsi="Times New Roman"/>
          <w:color w:val="000000"/>
          <w:sz w:val="28"/>
          <w:lang w:val="ru-RU"/>
        </w:rPr>
        <w:t>/</w:t>
      </w:r>
      <w:r w:rsidRPr="00CC1594">
        <w:rPr>
          <w:sz w:val="28"/>
          <w:lang w:val="ru-RU"/>
        </w:rPr>
        <w:br/>
      </w:r>
      <w:r w:rsidRPr="00CC1594">
        <w:rPr>
          <w:rFonts w:ascii="Times New Roman" w:hAnsi="Times New Roman"/>
          <w:color w:val="000000"/>
          <w:sz w:val="28"/>
          <w:lang w:val="ru-RU"/>
        </w:rPr>
        <w:t xml:space="preserve"> Обучение рисованию и изобразительному искусству по классам </w:t>
      </w:r>
      <w:r>
        <w:rPr>
          <w:rFonts w:ascii="Times New Roman" w:hAnsi="Times New Roman"/>
          <w:color w:val="000000"/>
          <w:sz w:val="28"/>
        </w:rPr>
        <w:t>https</w:t>
      </w:r>
      <w:r w:rsidRPr="00CC159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obuchalka</w:t>
      </w:r>
      <w:r w:rsidRPr="00CC159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org</w:t>
      </w:r>
      <w:r w:rsidRPr="00CC159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obuchenie</w:t>
      </w:r>
      <w:r w:rsidRPr="00CC159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risovaniu</w:t>
      </w:r>
      <w:r w:rsidRPr="00CC159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</w:t>
      </w:r>
      <w:r w:rsidRPr="00CC159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izobrazitelnomu</w:t>
      </w:r>
      <w:r w:rsidRPr="00CC159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iskusstvu</w:t>
      </w:r>
      <w:r w:rsidRPr="00CC159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po</w:t>
      </w:r>
      <w:r w:rsidRPr="00CC159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klassam</w:t>
      </w:r>
      <w:r w:rsidRPr="00CC1594">
        <w:rPr>
          <w:rFonts w:ascii="Times New Roman" w:hAnsi="Times New Roman"/>
          <w:color w:val="000000"/>
          <w:sz w:val="28"/>
          <w:lang w:val="ru-RU"/>
        </w:rPr>
        <w:t>/?</w:t>
      </w:r>
      <w:r>
        <w:rPr>
          <w:rFonts w:ascii="Times New Roman" w:hAnsi="Times New Roman"/>
          <w:color w:val="000000"/>
          <w:sz w:val="28"/>
        </w:rPr>
        <w:t>ysclid</w:t>
      </w:r>
      <w:r w:rsidRPr="00CC1594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lkehcpjrmr</w:t>
      </w:r>
      <w:r w:rsidRPr="00CC1594">
        <w:rPr>
          <w:rFonts w:ascii="Times New Roman" w:hAnsi="Times New Roman"/>
          <w:color w:val="000000"/>
          <w:sz w:val="28"/>
          <w:lang w:val="ru-RU"/>
        </w:rPr>
        <w:t>226595869</w:t>
      </w:r>
      <w:r w:rsidRPr="00CC1594">
        <w:rPr>
          <w:sz w:val="28"/>
          <w:lang w:val="ru-RU"/>
        </w:rPr>
        <w:br/>
      </w:r>
      <w:bookmarkStart w:id="19" w:name="e2d6e2bf-4893-4145-be02-d49817b4b26f"/>
      <w:bookmarkEnd w:id="19"/>
      <w:r w:rsidRPr="00CC1594">
        <w:rPr>
          <w:rFonts w:ascii="Times New Roman" w:hAnsi="Times New Roman"/>
          <w:color w:val="333333"/>
          <w:sz w:val="28"/>
          <w:lang w:val="ru-RU"/>
        </w:rPr>
        <w:t>‌</w:t>
      </w:r>
      <w:r w:rsidRPr="00CC1594">
        <w:rPr>
          <w:rFonts w:ascii="Times New Roman" w:hAnsi="Times New Roman"/>
          <w:color w:val="000000"/>
          <w:sz w:val="28"/>
          <w:lang w:val="ru-RU"/>
        </w:rPr>
        <w:t>​</w:t>
      </w:r>
    </w:p>
    <w:p w:rsidR="0070512F" w:rsidRPr="00CC1594" w:rsidRDefault="0070512F">
      <w:pPr>
        <w:rPr>
          <w:lang w:val="ru-RU"/>
        </w:rPr>
        <w:sectPr w:rsidR="0070512F" w:rsidRPr="00CC1594">
          <w:pgSz w:w="11906" w:h="16383"/>
          <w:pgMar w:top="1134" w:right="850" w:bottom="1134" w:left="1701" w:header="720" w:footer="720" w:gutter="0"/>
          <w:cols w:space="720"/>
        </w:sectPr>
      </w:pPr>
    </w:p>
    <w:bookmarkEnd w:id="15"/>
    <w:p w:rsidR="006572D2" w:rsidRPr="00CC1594" w:rsidRDefault="006572D2">
      <w:pPr>
        <w:rPr>
          <w:lang w:val="ru-RU"/>
        </w:rPr>
      </w:pPr>
    </w:p>
    <w:sectPr w:rsidR="006572D2" w:rsidRPr="00CC159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676AE"/>
    <w:multiLevelType w:val="multilevel"/>
    <w:tmpl w:val="6ED0BEA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4C914C3"/>
    <w:multiLevelType w:val="multilevel"/>
    <w:tmpl w:val="8534B29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FFB776D"/>
    <w:multiLevelType w:val="multilevel"/>
    <w:tmpl w:val="B374D73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0BE774C"/>
    <w:multiLevelType w:val="multilevel"/>
    <w:tmpl w:val="EE4466A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1471BE2"/>
    <w:multiLevelType w:val="multilevel"/>
    <w:tmpl w:val="D7EC22E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8EC571A"/>
    <w:multiLevelType w:val="multilevel"/>
    <w:tmpl w:val="84C030D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70512F"/>
    <w:rsid w:val="006572D2"/>
    <w:rsid w:val="0070512F"/>
    <w:rsid w:val="00CC1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B21E4"/>
  <w15:docId w15:val="{F256B2BD-3620-4BF1-805C-38D76E03F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7/2/" TargetMode="External"/><Relationship Id="rId117" Type="http://schemas.openxmlformats.org/officeDocument/2006/relationships/hyperlink" Target="https://infourok.ru/prezentaciya-obraz-cheloveka-v-skulpture-izo-2-klass-5759096.html?ysclid=lkecmhnvep156666889" TargetMode="External"/><Relationship Id="rId21" Type="http://schemas.openxmlformats.org/officeDocument/2006/relationships/hyperlink" Target="https://nsportal.ru/" TargetMode="External"/><Relationship Id="rId42" Type="http://schemas.openxmlformats.org/officeDocument/2006/relationships/hyperlink" Target="https://m.edsoo.ru/7f411892" TargetMode="External"/><Relationship Id="rId47" Type="http://schemas.openxmlformats.org/officeDocument/2006/relationships/hyperlink" Target="https://m.edsoo.ru/7f4129ea" TargetMode="External"/><Relationship Id="rId63" Type="http://schemas.openxmlformats.org/officeDocument/2006/relationships/hyperlink" Target="https://infourok.ru/" TargetMode="External"/><Relationship Id="rId68" Type="http://schemas.openxmlformats.org/officeDocument/2006/relationships/hyperlink" Target="https://infourok.ru/" TargetMode="External"/><Relationship Id="rId84" Type="http://schemas.openxmlformats.org/officeDocument/2006/relationships/hyperlink" Target="https://www.youtube.com/watch?v=l50-06JKiVo" TargetMode="External"/><Relationship Id="rId89" Type="http://schemas.openxmlformats.org/officeDocument/2006/relationships/hyperlink" Target="https://resh.edu.ru/subject/lesson/4366/start/" TargetMode="External"/><Relationship Id="rId112" Type="http://schemas.openxmlformats.org/officeDocument/2006/relationships/hyperlink" Target="https://znanio.ru/media/prezentatsiya_po_izo_na_temu_stroim_gorod_iz_bumagi_2_klass_izo-49056?ysclid=lke85tamt9484035700" TargetMode="External"/><Relationship Id="rId133" Type="http://schemas.openxmlformats.org/officeDocument/2006/relationships/hyperlink" Target="https://m.edsoo.ru/8a1496ae" TargetMode="External"/><Relationship Id="rId138" Type="http://schemas.openxmlformats.org/officeDocument/2006/relationships/hyperlink" Target="https://m.edsoo.ru/8a14b2c4" TargetMode="External"/><Relationship Id="rId154" Type="http://schemas.openxmlformats.org/officeDocument/2006/relationships/hyperlink" Target="https://m.edsoo.ru/8a14c71e" TargetMode="External"/><Relationship Id="rId159" Type="http://schemas.openxmlformats.org/officeDocument/2006/relationships/hyperlink" Target="https://m.edsoo.ru/8a149eb0" TargetMode="External"/><Relationship Id="rId175" Type="http://schemas.openxmlformats.org/officeDocument/2006/relationships/hyperlink" Target="https://m.edsoo.ru/8a14d7b8" TargetMode="External"/><Relationship Id="rId170" Type="http://schemas.openxmlformats.org/officeDocument/2006/relationships/hyperlink" Target="https://m.edsoo.ru/8a14ede8" TargetMode="External"/><Relationship Id="rId191" Type="http://schemas.openxmlformats.org/officeDocument/2006/relationships/fontTable" Target="fontTable.xml"/><Relationship Id="rId16" Type="http://schemas.openxmlformats.org/officeDocument/2006/relationships/hyperlink" Target="https://infourok.ru/" TargetMode="External"/><Relationship Id="rId107" Type="http://schemas.openxmlformats.org/officeDocument/2006/relationships/hyperlink" Target="https://infourok.ru/prezentaciya-po-izo-klass-na-temu-izobrazhenie-i-fantaziya-nevidannoe-zhivotnoe-3223189.html?ysclid=lke6wmw6ox408000973" TargetMode="External"/><Relationship Id="rId11" Type="http://schemas.openxmlformats.org/officeDocument/2006/relationships/hyperlink" Target="https://urok.1sept.ru/" TargetMode="External"/><Relationship Id="rId32" Type="http://schemas.openxmlformats.org/officeDocument/2006/relationships/hyperlink" Target="https://infourok.ru/" TargetMode="External"/><Relationship Id="rId37" Type="http://schemas.openxmlformats.org/officeDocument/2006/relationships/hyperlink" Target="https://nsportal.ru/" TargetMode="External"/><Relationship Id="rId53" Type="http://schemas.openxmlformats.org/officeDocument/2006/relationships/hyperlink" Target="https://infourok.ru/" TargetMode="External"/><Relationship Id="rId58" Type="http://schemas.openxmlformats.org/officeDocument/2006/relationships/hyperlink" Target="https://infourok.ru/" TargetMode="External"/><Relationship Id="rId74" Type="http://schemas.openxmlformats.org/officeDocument/2006/relationships/hyperlink" Target="https://resh.edu.ru/subject/7/1/" TargetMode="External"/><Relationship Id="rId79" Type="http://schemas.openxmlformats.org/officeDocument/2006/relationships/hyperlink" Target="https://infourok.ru/" TargetMode="External"/><Relationship Id="rId102" Type="http://schemas.openxmlformats.org/officeDocument/2006/relationships/hyperlink" Target="https://infourok.ru/prezentaciya-po-izo-na-temu-neozhidannie-materiali-klass-3915976.html?ysclid=lkefgwowrs200597817" TargetMode="External"/><Relationship Id="rId123" Type="http://schemas.openxmlformats.org/officeDocument/2006/relationships/hyperlink" Target="https://infourok.ru/prezentaciya-po-izobrazitelnomu-iskusstvu-tihie-i-zvonkie-cveta-klass-1768675.html?ysclid=lked590b3y394138362" TargetMode="External"/><Relationship Id="rId128" Type="http://schemas.openxmlformats.org/officeDocument/2006/relationships/hyperlink" Target="https://www.youtube.com/watch?v=8eytlh77zVQ" TargetMode="External"/><Relationship Id="rId144" Type="http://schemas.openxmlformats.org/officeDocument/2006/relationships/hyperlink" Target="https://m.edsoo.ru/8a14b6e8" TargetMode="External"/><Relationship Id="rId149" Type="http://schemas.openxmlformats.org/officeDocument/2006/relationships/hyperlink" Target="https://m.edsoo.ru/8a14a45a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s://infourok.ru/prezentaciya-po-izo-vo-2-klasse-na-temu-skulptura-kak-vid-izo-5462551.html?ysclid=lkdparggva953516822" TargetMode="External"/><Relationship Id="rId95" Type="http://schemas.openxmlformats.org/officeDocument/2006/relationships/hyperlink" Target="https://nsportal.ru/shkola/izobrazitelnoe-iskusstvo/library/2015/08/26/prezentatsiya-k-uroku" TargetMode="External"/><Relationship Id="rId160" Type="http://schemas.openxmlformats.org/officeDocument/2006/relationships/hyperlink" Target="https://m.edsoo.ru/8a149abe" TargetMode="External"/><Relationship Id="rId165" Type="http://schemas.openxmlformats.org/officeDocument/2006/relationships/hyperlink" Target="https://m.edsoo.ru/8a150e90" TargetMode="External"/><Relationship Id="rId181" Type="http://schemas.openxmlformats.org/officeDocument/2006/relationships/hyperlink" Target="https://m.edsoo.ru/8a15074c" TargetMode="External"/><Relationship Id="rId186" Type="http://schemas.openxmlformats.org/officeDocument/2006/relationships/hyperlink" Target="https://m.edsoo.ru/8a151318" TargetMode="External"/><Relationship Id="rId22" Type="http://schemas.openxmlformats.org/officeDocument/2006/relationships/hyperlink" Target="https://resh.edu.ru/subject/7/2/" TargetMode="External"/><Relationship Id="rId27" Type="http://schemas.openxmlformats.org/officeDocument/2006/relationships/hyperlink" Target="https://urok.1sept.ru/" TargetMode="External"/><Relationship Id="rId43" Type="http://schemas.openxmlformats.org/officeDocument/2006/relationships/hyperlink" Target="https://m.edsoo.ru/7f411892" TargetMode="External"/><Relationship Id="rId48" Type="http://schemas.openxmlformats.org/officeDocument/2006/relationships/hyperlink" Target="https://m.edsoo.ru/7f4129ea" TargetMode="External"/><Relationship Id="rId64" Type="http://schemas.openxmlformats.org/officeDocument/2006/relationships/hyperlink" Target="https://infourok.ru/" TargetMode="External"/><Relationship Id="rId69" Type="http://schemas.openxmlformats.org/officeDocument/2006/relationships/hyperlink" Target="https://resh.edu.ru/subject/7/1/" TargetMode="External"/><Relationship Id="rId113" Type="http://schemas.openxmlformats.org/officeDocument/2006/relationships/hyperlink" Target="https://urok.1sept.ru/articles/661209?ysclid=lkebqmihsm219591930" TargetMode="External"/><Relationship Id="rId118" Type="http://schemas.openxmlformats.org/officeDocument/2006/relationships/hyperlink" Target="https://infourok.ru/prezentaciya-po-izo-na-temu-chelovek-i-ego-ukrasheniya-klass-3770604.html?ysclid=lkecrv4ki0785217192" TargetMode="External"/><Relationship Id="rId134" Type="http://schemas.openxmlformats.org/officeDocument/2006/relationships/hyperlink" Target="https://m.edsoo.ru/8a14a932" TargetMode="External"/><Relationship Id="rId139" Type="http://schemas.openxmlformats.org/officeDocument/2006/relationships/hyperlink" Target="https://m.edsoo.ru/8a1494d8" TargetMode="External"/><Relationship Id="rId80" Type="http://schemas.openxmlformats.org/officeDocument/2006/relationships/hyperlink" Target="https://infourok.ru/" TargetMode="External"/><Relationship Id="rId85" Type="http://schemas.openxmlformats.org/officeDocument/2006/relationships/hyperlink" Target="https://infourok.ru/prezentaciya-hudozhniki-i-zriteli-2-klass-6708496.html?ysclid=lkcwr1mq2r756053050" TargetMode="External"/><Relationship Id="rId150" Type="http://schemas.openxmlformats.org/officeDocument/2006/relationships/hyperlink" Target="https://m.edsoo.ru/8a14a7f2" TargetMode="External"/><Relationship Id="rId155" Type="http://schemas.openxmlformats.org/officeDocument/2006/relationships/hyperlink" Target="https://m.edsoo.ru/8a14d0d8" TargetMode="External"/><Relationship Id="rId171" Type="http://schemas.openxmlformats.org/officeDocument/2006/relationships/hyperlink" Target="https://m.edsoo.ru/8a14e302" TargetMode="External"/><Relationship Id="rId176" Type="http://schemas.openxmlformats.org/officeDocument/2006/relationships/hyperlink" Target="https://m.edsoo.ru/8a14ec6c" TargetMode="External"/><Relationship Id="rId192" Type="http://schemas.openxmlformats.org/officeDocument/2006/relationships/theme" Target="theme/theme1.xml"/><Relationship Id="rId12" Type="http://schemas.openxmlformats.org/officeDocument/2006/relationships/hyperlink" Target="https://infourok.ru/" TargetMode="External"/><Relationship Id="rId17" Type="http://schemas.openxmlformats.org/officeDocument/2006/relationships/hyperlink" Target="https://nsportal.ru/" TargetMode="External"/><Relationship Id="rId33" Type="http://schemas.openxmlformats.org/officeDocument/2006/relationships/hyperlink" Target="https://nsportal.ru/" TargetMode="External"/><Relationship Id="rId38" Type="http://schemas.openxmlformats.org/officeDocument/2006/relationships/hyperlink" Target="https://resh.edu.ru/subject/7/2/" TargetMode="External"/><Relationship Id="rId59" Type="http://schemas.openxmlformats.org/officeDocument/2006/relationships/hyperlink" Target="https://infourok.ru/" TargetMode="External"/><Relationship Id="rId103" Type="http://schemas.openxmlformats.org/officeDocument/2006/relationships/hyperlink" Target="https://www.youtube.com/watch?v=anLbBKiBaBg" TargetMode="External"/><Relationship Id="rId108" Type="http://schemas.openxmlformats.org/officeDocument/2006/relationships/hyperlink" Target="https://infourok.ru/prezentaciya-uroka-izo-vo-klasse-na-temu-kruzhevnie-uzori-3580866.html?ysclid=lke6yickos284389073" TargetMode="External"/><Relationship Id="rId124" Type="http://schemas.openxmlformats.org/officeDocument/2006/relationships/hyperlink" Target="https://www.youtube.com/watch?v=xDIuzT1DiwQ" TargetMode="External"/><Relationship Id="rId129" Type="http://schemas.openxmlformats.org/officeDocument/2006/relationships/hyperlink" Target="https://infourok.ru/prezentaciya-k-uroku-izo-iskusstvu-na-temu-pticy-ritm-pyaten-kak-sredstvo-vyrazheniya-2-klass-4596169.html?ysclid=lkedej9clg985652568" TargetMode="External"/><Relationship Id="rId54" Type="http://schemas.openxmlformats.org/officeDocument/2006/relationships/hyperlink" Target="https://resh.edu.ru/subject/7/1/" TargetMode="External"/><Relationship Id="rId70" Type="http://schemas.openxmlformats.org/officeDocument/2006/relationships/hyperlink" Target="https://resh.edu.ru/subject/7/1/" TargetMode="External"/><Relationship Id="rId75" Type="http://schemas.openxmlformats.org/officeDocument/2006/relationships/hyperlink" Target="https://infourok.ru/" TargetMode="External"/><Relationship Id="rId91" Type="http://schemas.openxmlformats.org/officeDocument/2006/relationships/hyperlink" Target="https://nsportal.ru/shkola/izobrazitelnoe-iskusstvo/library/2015/08/26/prezentatsiya-k-uroku" TargetMode="External"/><Relationship Id="rId96" Type="http://schemas.openxmlformats.org/officeDocument/2006/relationships/hyperlink" Target="https://nsportal.ru/shkola/izobrazitelnoe-iskusstvo/library/2015/08/26/prezentatsiya-k-uroku" TargetMode="External"/><Relationship Id="rId140" Type="http://schemas.openxmlformats.org/officeDocument/2006/relationships/hyperlink" Target="https://m.edsoo.ru/8a14c0e8" TargetMode="External"/><Relationship Id="rId145" Type="http://schemas.openxmlformats.org/officeDocument/2006/relationships/hyperlink" Target="https://m.edsoo.ru/8a14b8e6" TargetMode="External"/><Relationship Id="rId161" Type="http://schemas.openxmlformats.org/officeDocument/2006/relationships/hyperlink" Target="https://m.edsoo.ru/8a14acca" TargetMode="External"/><Relationship Id="rId166" Type="http://schemas.openxmlformats.org/officeDocument/2006/relationships/hyperlink" Target="https://m.edsoo.ru/8a14f630" TargetMode="External"/><Relationship Id="rId182" Type="http://schemas.openxmlformats.org/officeDocument/2006/relationships/hyperlink" Target="https://m.edsoo.ru/8a15088c" TargetMode="External"/><Relationship Id="rId187" Type="http://schemas.openxmlformats.org/officeDocument/2006/relationships/hyperlink" Target="https://m.edsoo.ru/8a15006c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7/1/" TargetMode="External"/><Relationship Id="rId23" Type="http://schemas.openxmlformats.org/officeDocument/2006/relationships/hyperlink" Target="https://urok.1sept.ru/" TargetMode="External"/><Relationship Id="rId28" Type="http://schemas.openxmlformats.org/officeDocument/2006/relationships/hyperlink" Target="https://infourok.ru/" TargetMode="External"/><Relationship Id="rId49" Type="http://schemas.openxmlformats.org/officeDocument/2006/relationships/hyperlink" Target="https://m.edsoo.ru/7f4129ea" TargetMode="External"/><Relationship Id="rId114" Type="http://schemas.openxmlformats.org/officeDocument/2006/relationships/hyperlink" Target="https://urok.1sept.ru/articles/618506?ysclid=lkec2yzh6y528210784" TargetMode="External"/><Relationship Id="rId119" Type="http://schemas.openxmlformats.org/officeDocument/2006/relationships/hyperlink" Target="https://infourok.ru/prezentaciya-po-izobrazitelnomu-iskusstvu-na-temu-o-chyom-govoryat-ukrasheniya-klass-2783656.html?ysclid=lkecwz7eh124996410" TargetMode="External"/><Relationship Id="rId44" Type="http://schemas.openxmlformats.org/officeDocument/2006/relationships/hyperlink" Target="https://m.edsoo.ru/7f411892" TargetMode="External"/><Relationship Id="rId60" Type="http://schemas.openxmlformats.org/officeDocument/2006/relationships/hyperlink" Target="https://infourok.ru/" TargetMode="External"/><Relationship Id="rId65" Type="http://schemas.openxmlformats.org/officeDocument/2006/relationships/hyperlink" Target="https://infourok.ru/" TargetMode="External"/><Relationship Id="rId81" Type="http://schemas.openxmlformats.org/officeDocument/2006/relationships/hyperlink" Target="https://resh.edu.ru/subject/7/1/" TargetMode="External"/><Relationship Id="rId86" Type="http://schemas.openxmlformats.org/officeDocument/2006/relationships/hyperlink" Target="http://www.myshared.ru/slide/549840/?ysclid=lkcwudp25q84621296" TargetMode="External"/><Relationship Id="rId130" Type="http://schemas.openxmlformats.org/officeDocument/2006/relationships/hyperlink" Target="https://www.youtube.com/watch?v=6eY0Yka56LU" TargetMode="External"/><Relationship Id="rId135" Type="http://schemas.openxmlformats.org/officeDocument/2006/relationships/hyperlink" Target="https://m.edsoo.ru/8a14af2c" TargetMode="External"/><Relationship Id="rId151" Type="http://schemas.openxmlformats.org/officeDocument/2006/relationships/hyperlink" Target="https://m.edsoo.ru/8a14996a" TargetMode="External"/><Relationship Id="rId156" Type="http://schemas.openxmlformats.org/officeDocument/2006/relationships/hyperlink" Target="https://m.edsoo.ru/8a14ca48" TargetMode="External"/><Relationship Id="rId177" Type="http://schemas.openxmlformats.org/officeDocument/2006/relationships/hyperlink" Target="https://m.edsoo.ru/8a14e938" TargetMode="External"/><Relationship Id="rId172" Type="http://schemas.openxmlformats.org/officeDocument/2006/relationships/hyperlink" Target="https://m.edsoo.ru/8a14fcca" TargetMode="External"/><Relationship Id="rId13" Type="http://schemas.openxmlformats.org/officeDocument/2006/relationships/hyperlink" Target="https://nsportal.ru/" TargetMode="External"/><Relationship Id="rId18" Type="http://schemas.openxmlformats.org/officeDocument/2006/relationships/hyperlink" Target="https://resh.edu.ru/subject/7/1/" TargetMode="External"/><Relationship Id="rId39" Type="http://schemas.openxmlformats.org/officeDocument/2006/relationships/hyperlink" Target="https://urok.1sept.ru/" TargetMode="External"/><Relationship Id="rId109" Type="http://schemas.openxmlformats.org/officeDocument/2006/relationships/hyperlink" Target="https://infourok.ru/izo-prezentaciya-domiki-kotorye-postroila-priroda-4930537.html?ysclid=lke71hqp3c351309436" TargetMode="External"/><Relationship Id="rId34" Type="http://schemas.openxmlformats.org/officeDocument/2006/relationships/hyperlink" Target="https://resh.edu.ru/subject/7/2/" TargetMode="External"/><Relationship Id="rId50" Type="http://schemas.openxmlformats.org/officeDocument/2006/relationships/hyperlink" Target="https://m.edsoo.ru/7f4129ea" TargetMode="External"/><Relationship Id="rId55" Type="http://schemas.openxmlformats.org/officeDocument/2006/relationships/hyperlink" Target="https://infourok.ru/" TargetMode="External"/><Relationship Id="rId76" Type="http://schemas.openxmlformats.org/officeDocument/2006/relationships/hyperlink" Target="https://infourok.ru/" TargetMode="External"/><Relationship Id="rId97" Type="http://schemas.openxmlformats.org/officeDocument/2006/relationships/hyperlink" Target="https://xn--j1ahfl.xn--p1ai/library/prezentatciya_k_uroku_pastel_i_tcvetnie_melki_akva_165853.html?ysclid=lkdpziylq5480402581" TargetMode="External"/><Relationship Id="rId104" Type="http://schemas.openxmlformats.org/officeDocument/2006/relationships/hyperlink" Target="https://ppt-online.org/152075?ysclid=lkefizjdux865292405" TargetMode="External"/><Relationship Id="rId120" Type="http://schemas.openxmlformats.org/officeDocument/2006/relationships/hyperlink" Target="https://infourok.ru/prezentaciya-k-uroku-izo-na-temu-doma-skazochnih-geroev-1633564.html?ysclid=lked0037j9249314879" TargetMode="External"/><Relationship Id="rId125" Type="http://schemas.openxmlformats.org/officeDocument/2006/relationships/hyperlink" Target="https://nsportal.ru/nachalnaya-shkola/izo/2021/05/14/konspekt-uroka-izo-2-klass-prezentatsiya" TargetMode="External"/><Relationship Id="rId141" Type="http://schemas.openxmlformats.org/officeDocument/2006/relationships/hyperlink" Target="https://m.edsoo.ru/8a14929e" TargetMode="External"/><Relationship Id="rId146" Type="http://schemas.openxmlformats.org/officeDocument/2006/relationships/hyperlink" Target="https://m.edsoo.ru/8a14ba1c" TargetMode="External"/><Relationship Id="rId167" Type="http://schemas.openxmlformats.org/officeDocument/2006/relationships/hyperlink" Target="https://m.edsoo.ru/8a151070" TargetMode="External"/><Relationship Id="rId188" Type="http://schemas.openxmlformats.org/officeDocument/2006/relationships/hyperlink" Target="https://m.edsoo.ru/8a150cb0" TargetMode="External"/><Relationship Id="rId7" Type="http://schemas.openxmlformats.org/officeDocument/2006/relationships/hyperlink" Target="https://urok.1sept.ru/" TargetMode="External"/><Relationship Id="rId71" Type="http://schemas.openxmlformats.org/officeDocument/2006/relationships/hyperlink" Target="https://infourok.ru/" TargetMode="External"/><Relationship Id="rId92" Type="http://schemas.openxmlformats.org/officeDocument/2006/relationships/hyperlink" Target="https://uchitelya.com/tehnologiya/84603-prezentaciya-tri-osnovnyh-cveta-skazka-o-kraskah-2-klass.html" TargetMode="External"/><Relationship Id="rId162" Type="http://schemas.openxmlformats.org/officeDocument/2006/relationships/hyperlink" Target="https://m.edsoo.ru/8a14fe78" TargetMode="External"/><Relationship Id="rId183" Type="http://schemas.openxmlformats.org/officeDocument/2006/relationships/hyperlink" Target="https://m.edsoo.ru/8a14faa4" TargetMode="External"/><Relationship Id="rId2" Type="http://schemas.openxmlformats.org/officeDocument/2006/relationships/styles" Target="styles.xml"/><Relationship Id="rId29" Type="http://schemas.openxmlformats.org/officeDocument/2006/relationships/hyperlink" Target="https://nsportal.ru/" TargetMode="External"/><Relationship Id="rId24" Type="http://schemas.openxmlformats.org/officeDocument/2006/relationships/hyperlink" Target="https://infourok.ru/" TargetMode="External"/><Relationship Id="rId40" Type="http://schemas.openxmlformats.org/officeDocument/2006/relationships/hyperlink" Target="https://infourok.ru/" TargetMode="External"/><Relationship Id="rId45" Type="http://schemas.openxmlformats.org/officeDocument/2006/relationships/hyperlink" Target="https://m.edsoo.ru/7f411892" TargetMode="External"/><Relationship Id="rId66" Type="http://schemas.openxmlformats.org/officeDocument/2006/relationships/hyperlink" Target="https://creativebaby.ru/zhar_ptica/" TargetMode="External"/><Relationship Id="rId87" Type="http://schemas.openxmlformats.org/officeDocument/2006/relationships/hyperlink" Target="https://nsportal.ru/nachalnaya-shkola/izo/2013/12/20/prezentatsiya-po-izobrazitelnomu-iskusstvu" TargetMode="External"/><Relationship Id="rId110" Type="http://schemas.openxmlformats.org/officeDocument/2006/relationships/hyperlink" Target="https://xn--j1ahfl.xn--p1ai/library/prezentatciya_k_uroku_izobrazitelnogo_iskusstva_dom_160847.html?ysclid=lke738kw7g571197788" TargetMode="External"/><Relationship Id="rId115" Type="http://schemas.openxmlformats.org/officeDocument/2006/relationships/hyperlink" Target="https://urok.1sept.ru/articles/533335?ysclid=lkec5mqu87796543919" TargetMode="External"/><Relationship Id="rId131" Type="http://schemas.openxmlformats.org/officeDocument/2006/relationships/hyperlink" Target="https://infourok.ru/prezentaciya-po-izobrazitelnomu-iskusstvu-na-temu-proporcii-vyrazhayut-harakter-2-klass-4266950.html?ysclid=lkedxsrpfn762454854" TargetMode="External"/><Relationship Id="rId136" Type="http://schemas.openxmlformats.org/officeDocument/2006/relationships/hyperlink" Target="https://m.edsoo.ru/8a14b166" TargetMode="External"/><Relationship Id="rId157" Type="http://schemas.openxmlformats.org/officeDocument/2006/relationships/hyperlink" Target="https://m.edsoo.ru/8a149c3a" TargetMode="External"/><Relationship Id="rId178" Type="http://schemas.openxmlformats.org/officeDocument/2006/relationships/hyperlink" Target="https://m.edsoo.ru/8a14f036" TargetMode="External"/><Relationship Id="rId61" Type="http://schemas.openxmlformats.org/officeDocument/2006/relationships/hyperlink" Target="https://infourok.ru/" TargetMode="External"/><Relationship Id="rId82" Type="http://schemas.openxmlformats.org/officeDocument/2006/relationships/hyperlink" Target="https://resh.edu.ru/subject/7/1/" TargetMode="External"/><Relationship Id="rId152" Type="http://schemas.openxmlformats.org/officeDocument/2006/relationships/hyperlink" Target="https://m.edsoo.ru/8a14982a" TargetMode="External"/><Relationship Id="rId173" Type="http://schemas.openxmlformats.org/officeDocument/2006/relationships/hyperlink" Target="https://m.edsoo.ru/8a14f838" TargetMode="External"/><Relationship Id="rId19" Type="http://schemas.openxmlformats.org/officeDocument/2006/relationships/hyperlink" Target="https://urok.1sept.ru/" TargetMode="External"/><Relationship Id="rId14" Type="http://schemas.openxmlformats.org/officeDocument/2006/relationships/hyperlink" Target="https://resh.edu.ru/subject/7/1/" TargetMode="External"/><Relationship Id="rId30" Type="http://schemas.openxmlformats.org/officeDocument/2006/relationships/hyperlink" Target="https://resh.edu.ru/subject/7/2/" TargetMode="External"/><Relationship Id="rId35" Type="http://schemas.openxmlformats.org/officeDocument/2006/relationships/hyperlink" Target="https://urok.1sept.ru/" TargetMode="External"/><Relationship Id="rId56" Type="http://schemas.openxmlformats.org/officeDocument/2006/relationships/hyperlink" Target="https://infourok.ru/" TargetMode="External"/><Relationship Id="rId77" Type="http://schemas.openxmlformats.org/officeDocument/2006/relationships/hyperlink" Target="https://resh.edu.ru/subject/7/1/" TargetMode="External"/><Relationship Id="rId100" Type="http://schemas.openxmlformats.org/officeDocument/2006/relationships/hyperlink" Target="https://infourok.ru/prezentaciya-po-izobrazitelnomu-iskusstvu-na-temu-liniya-kak-sredstvo-virazheniya-ritm-liniy-letniy-lug-857167.html?ysclid=lkdqbuxe78337439366" TargetMode="External"/><Relationship Id="rId105" Type="http://schemas.openxmlformats.org/officeDocument/2006/relationships/hyperlink" Target="https://www.art-talant.org/publikacii/13481-neoghidannye-materialy-prezentaciya-k-uroku-po-programme-b-nemenskogo" TargetMode="External"/><Relationship Id="rId126" Type="http://schemas.openxmlformats.org/officeDocument/2006/relationships/hyperlink" Target="https://www.youtube.com/watch?v=8eytlh77zVQ" TargetMode="External"/><Relationship Id="rId147" Type="http://schemas.openxmlformats.org/officeDocument/2006/relationships/hyperlink" Target="https://m.edsoo.ru/8a14bd46" TargetMode="External"/><Relationship Id="rId168" Type="http://schemas.openxmlformats.org/officeDocument/2006/relationships/hyperlink" Target="https://m.edsoo.ru/8a14eafa" TargetMode="External"/><Relationship Id="rId8" Type="http://schemas.openxmlformats.org/officeDocument/2006/relationships/hyperlink" Target="https://infourok.ru/" TargetMode="External"/><Relationship Id="rId51" Type="http://schemas.openxmlformats.org/officeDocument/2006/relationships/hyperlink" Target="https://m.edsoo.ru/7f4129ea" TargetMode="External"/><Relationship Id="rId72" Type="http://schemas.openxmlformats.org/officeDocument/2006/relationships/hyperlink" Target="https://resh.edu.ru/subject/7/1/" TargetMode="External"/><Relationship Id="rId93" Type="http://schemas.openxmlformats.org/officeDocument/2006/relationships/hyperlink" Target="https://infourok.ru/biblioteka/izo-mhk/klass-2/uchebnik-557/tema-34586/type-56" TargetMode="External"/><Relationship Id="rId98" Type="http://schemas.openxmlformats.org/officeDocument/2006/relationships/hyperlink" Target="https://infourok.ru/konspekt-i-prezentaciya-k-uroku-izo-klass-hudozhnik-delaet-applikaciyu-osenniy-kovrik-2614045.html?ysclid=lkdq3w81bg771469484" TargetMode="External"/><Relationship Id="rId121" Type="http://schemas.openxmlformats.org/officeDocument/2006/relationships/hyperlink" Target="https://infourok.ru/prezentaciya-po-izo-ogon-v-nochi-teplie-i-holodnie-cveta-klass-1060324.html?ysclid=lked26xt5x809681444" TargetMode="External"/><Relationship Id="rId142" Type="http://schemas.openxmlformats.org/officeDocument/2006/relationships/hyperlink" Target="https://m.edsoo.ru/8a14c35e" TargetMode="External"/><Relationship Id="rId163" Type="http://schemas.openxmlformats.org/officeDocument/2006/relationships/hyperlink" Target="https://m.edsoo.ru/8a14d4ca" TargetMode="External"/><Relationship Id="rId184" Type="http://schemas.openxmlformats.org/officeDocument/2006/relationships/hyperlink" Target="https://m.edsoo.ru/8a150a80" TargetMode="External"/><Relationship Id="rId189" Type="http://schemas.openxmlformats.org/officeDocument/2006/relationships/hyperlink" Target="https://m.edsoo.ru/8a14e4c4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nsportal.ru/" TargetMode="External"/><Relationship Id="rId46" Type="http://schemas.openxmlformats.org/officeDocument/2006/relationships/hyperlink" Target="https://m.edsoo.ru/7f411892" TargetMode="External"/><Relationship Id="rId67" Type="http://schemas.openxmlformats.org/officeDocument/2006/relationships/hyperlink" Target="https://resh.edu.ru/subject/7/1/" TargetMode="External"/><Relationship Id="rId116" Type="http://schemas.openxmlformats.org/officeDocument/2006/relationships/hyperlink" Target="https://infourok.ru/prezentaciya-po-izo-na-temu-vyrazhenie-haraktera-cheloveka-v-izobrazhenii-2-klass-5773272.html?ysclid=lkec8dzhql702488340" TargetMode="External"/><Relationship Id="rId137" Type="http://schemas.openxmlformats.org/officeDocument/2006/relationships/hyperlink" Target="https://m.edsoo.ru/8a14cd18" TargetMode="External"/><Relationship Id="rId158" Type="http://schemas.openxmlformats.org/officeDocument/2006/relationships/hyperlink" Target="https://m.edsoo.ru/8a14c890" TargetMode="External"/><Relationship Id="rId20" Type="http://schemas.openxmlformats.org/officeDocument/2006/relationships/hyperlink" Target="https://infourok.ru/" TargetMode="External"/><Relationship Id="rId41" Type="http://schemas.openxmlformats.org/officeDocument/2006/relationships/hyperlink" Target="https://nsportal.ru/" TargetMode="External"/><Relationship Id="rId62" Type="http://schemas.openxmlformats.org/officeDocument/2006/relationships/hyperlink" Target="https://infourok.ru/" TargetMode="External"/><Relationship Id="rId83" Type="http://schemas.openxmlformats.org/officeDocument/2006/relationships/hyperlink" Target="https://resh.edu.ru/subject/lesson/4998/start/284055/" TargetMode="External"/><Relationship Id="rId88" Type="http://schemas.openxmlformats.org/officeDocument/2006/relationships/hyperlink" Target="https://infourok.ru/vyrazitelnye-vozmozhnosti-graficheskih-materialov-volshebnyj-les-5144062.html" TargetMode="External"/><Relationship Id="rId111" Type="http://schemas.openxmlformats.org/officeDocument/2006/relationships/hyperlink" Target="https://infourok.ru/izo-prezentaciya-po-teme-postroyka-i-realnost-podvodniy-mir-klass-2127985.html?ysclid=lke7cmt03m539738278" TargetMode="External"/><Relationship Id="rId132" Type="http://schemas.openxmlformats.org/officeDocument/2006/relationships/hyperlink" Target="https://www.youtube.com/watch?v=2lkwpV8OiXs" TargetMode="External"/><Relationship Id="rId153" Type="http://schemas.openxmlformats.org/officeDocument/2006/relationships/hyperlink" Target="https://m.edsoo.ru/8a14a626" TargetMode="External"/><Relationship Id="rId174" Type="http://schemas.openxmlformats.org/officeDocument/2006/relationships/hyperlink" Target="https://m.edsoo.ru/8a14db64" TargetMode="External"/><Relationship Id="rId179" Type="http://schemas.openxmlformats.org/officeDocument/2006/relationships/hyperlink" Target="https://m.edsoo.ru/8a14f270" TargetMode="External"/><Relationship Id="rId190" Type="http://schemas.openxmlformats.org/officeDocument/2006/relationships/hyperlink" Target="https://m.edsoo.ru/8a14e6b8" TargetMode="External"/><Relationship Id="rId15" Type="http://schemas.openxmlformats.org/officeDocument/2006/relationships/hyperlink" Target="https://urok.1sept.ru/" TargetMode="External"/><Relationship Id="rId36" Type="http://schemas.openxmlformats.org/officeDocument/2006/relationships/hyperlink" Target="https://infourok.ru/" TargetMode="External"/><Relationship Id="rId57" Type="http://schemas.openxmlformats.org/officeDocument/2006/relationships/hyperlink" Target="https://infourok.ru/" TargetMode="External"/><Relationship Id="rId106" Type="http://schemas.openxmlformats.org/officeDocument/2006/relationships/hyperlink" Target="https://multiurok.ru/files/prezentatsiia-izobrazhenie-i-fantaziia-izobrazheni.html?ysclid=lke6v6kgi0658059123" TargetMode="External"/><Relationship Id="rId127" Type="http://schemas.openxmlformats.org/officeDocument/2006/relationships/hyperlink" Target="https://resh.edu.ru/subject/7/" TargetMode="External"/><Relationship Id="rId10" Type="http://schemas.openxmlformats.org/officeDocument/2006/relationships/hyperlink" Target="https://resh.edu.ru/subject/7/1/" TargetMode="External"/><Relationship Id="rId31" Type="http://schemas.openxmlformats.org/officeDocument/2006/relationships/hyperlink" Target="https://urok.1sept.ru/" TargetMode="External"/><Relationship Id="rId52" Type="http://schemas.openxmlformats.org/officeDocument/2006/relationships/hyperlink" Target="https://resh.edu.ru/subject/7/1/" TargetMode="External"/><Relationship Id="rId73" Type="http://schemas.openxmlformats.org/officeDocument/2006/relationships/hyperlink" Target="https://resh.edu.ru/subject/7/1/" TargetMode="External"/><Relationship Id="rId78" Type="http://schemas.openxmlformats.org/officeDocument/2006/relationships/hyperlink" Target="https://resh.edu.ru/subject/7/1/" TargetMode="External"/><Relationship Id="rId94" Type="http://schemas.openxmlformats.org/officeDocument/2006/relationships/hyperlink" Target="https://nsportal.ru/shkola/izobrazitelnoe-iskusstvo/library/2015/08/26/prezentatsiya-k-uroku" TargetMode="External"/><Relationship Id="rId99" Type="http://schemas.openxmlformats.org/officeDocument/2006/relationships/hyperlink" Target="https://nsportal.ru/shkola/izobrazitelnoe-iskusstvo/library/2015/08/26/prezentatsiya-k-uroku" TargetMode="External"/><Relationship Id="rId101" Type="http://schemas.openxmlformats.org/officeDocument/2006/relationships/hyperlink" Target="https://infourok.ru/prezentaciya-k-uroku-izobrazitelnogo-iskusstva-vo-klasse-lepka-igrushechnih-zhivotnih-1484288.html?ysclid=lkdqrv1idz223602125" TargetMode="External"/><Relationship Id="rId122" Type="http://schemas.openxmlformats.org/officeDocument/2006/relationships/hyperlink" Target="https://www.youtube.com/watch?v=Ai6KJyDMpSg" TargetMode="External"/><Relationship Id="rId143" Type="http://schemas.openxmlformats.org/officeDocument/2006/relationships/hyperlink" Target="https://m.edsoo.ru/8a14b490" TargetMode="External"/><Relationship Id="rId148" Type="http://schemas.openxmlformats.org/officeDocument/2006/relationships/hyperlink" Target="https://m.edsoo.ru/8a14a19e" TargetMode="External"/><Relationship Id="rId164" Type="http://schemas.openxmlformats.org/officeDocument/2006/relationships/hyperlink" Target="https://m.edsoo.ru/8a14dd4e" TargetMode="External"/><Relationship Id="rId169" Type="http://schemas.openxmlformats.org/officeDocument/2006/relationships/hyperlink" Target="https://m.edsoo.ru/8a14ec6c" TargetMode="External"/><Relationship Id="rId185" Type="http://schemas.openxmlformats.org/officeDocument/2006/relationships/hyperlink" Target="https://m.edsoo.ru/8a151a7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sportal.ru/" TargetMode="External"/><Relationship Id="rId180" Type="http://schemas.openxmlformats.org/officeDocument/2006/relationships/hyperlink" Target="https://m.edsoo.ru/8a15158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69</Pages>
  <Words>15068</Words>
  <Characters>85890</Characters>
  <Application>Microsoft Office Word</Application>
  <DocSecurity>0</DocSecurity>
  <Lines>715</Lines>
  <Paragraphs>201</Paragraphs>
  <ScaleCrop>false</ScaleCrop>
  <Company>SPecialiST RePack</Company>
  <LinksUpToDate>false</LinksUpToDate>
  <CharactersWithSpaces>100757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Учительская</cp:lastModifiedBy>
  <cp:revision>2</cp:revision>
  <dcterms:created xsi:type="dcterms:W3CDTF">2025-03-27T10:42:00Z</dcterms:created>
  <dcterms:modified xsi:type="dcterms:W3CDTF">2025-03-27T10:45:00Z</dcterms:modified>
</cp:coreProperties>
</file>